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A344A" w14:textId="173EB924" w:rsidR="0083703D" w:rsidRPr="00FB3491" w:rsidRDefault="0083703D" w:rsidP="0083703D">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2</w:t>
      </w:r>
      <w:r w:rsidR="00471047">
        <w:rPr>
          <w:rFonts w:cs="Arial"/>
          <w:b/>
          <w:noProof/>
          <w:sz w:val="24"/>
          <w:szCs w:val="24"/>
        </w:rPr>
        <w:t>-</w:t>
      </w:r>
      <w:r>
        <w:rPr>
          <w:rFonts w:cs="Arial"/>
          <w:b/>
          <w:noProof/>
          <w:sz w:val="24"/>
          <w:szCs w:val="24"/>
        </w:rPr>
        <w:t>bis</w:t>
      </w:r>
      <w:r w:rsidRPr="00FB3491">
        <w:rPr>
          <w:rFonts w:cs="Arial"/>
          <w:b/>
          <w:i/>
          <w:noProof/>
          <w:sz w:val="24"/>
          <w:szCs w:val="24"/>
        </w:rPr>
        <w:tab/>
      </w:r>
      <w:r w:rsidR="005A47BA" w:rsidRPr="005A47BA">
        <w:rPr>
          <w:rFonts w:cs="Arial"/>
          <w:b/>
          <w:i/>
          <w:noProof/>
          <w:sz w:val="24"/>
          <w:szCs w:val="24"/>
        </w:rPr>
        <w:t>R4-2415683</w:t>
      </w:r>
      <w:bookmarkStart w:id="0" w:name="_GoBack"/>
      <w:bookmarkEnd w:id="0"/>
    </w:p>
    <w:p w14:paraId="691A9559" w14:textId="6604C8A8" w:rsidR="006818B5" w:rsidRPr="00FB3491" w:rsidRDefault="0083703D" w:rsidP="0083703D">
      <w:pPr>
        <w:tabs>
          <w:tab w:val="right" w:pos="9639"/>
        </w:tabs>
        <w:spacing w:after="100" w:afterAutospacing="1"/>
        <w:rPr>
          <w:rFonts w:ascii="Arial" w:eastAsia="MS Mincho" w:hAnsi="Arial" w:cs="Arial"/>
          <w:b/>
          <w:sz w:val="24"/>
          <w:szCs w:val="24"/>
        </w:rPr>
      </w:pPr>
      <w:r>
        <w:rPr>
          <w:rFonts w:ascii="Arial" w:hAnsi="Arial" w:cs="Arial"/>
          <w:b/>
          <w:noProof/>
          <w:sz w:val="24"/>
          <w:szCs w:val="24"/>
        </w:rPr>
        <w:t>Hefei</w:t>
      </w:r>
      <w:r w:rsidRPr="00835C24">
        <w:rPr>
          <w:rFonts w:ascii="Arial" w:hAnsi="Arial" w:cs="Arial"/>
          <w:b/>
          <w:noProof/>
          <w:sz w:val="24"/>
          <w:szCs w:val="24"/>
        </w:rPr>
        <w:t xml:space="preserve">, </w:t>
      </w:r>
      <w:r>
        <w:rPr>
          <w:rFonts w:ascii="Arial" w:hAnsi="Arial" w:cs="Arial"/>
          <w:b/>
          <w:noProof/>
          <w:sz w:val="24"/>
          <w:szCs w:val="24"/>
        </w:rPr>
        <w:t>Anhui, China</w:t>
      </w:r>
      <w:r w:rsidRPr="00835C24">
        <w:rPr>
          <w:rFonts w:ascii="Arial" w:hAnsi="Arial" w:cs="Arial"/>
          <w:b/>
          <w:noProof/>
          <w:sz w:val="24"/>
          <w:szCs w:val="24"/>
        </w:rPr>
        <w:t>, 1</w:t>
      </w:r>
      <w:r>
        <w:rPr>
          <w:rFonts w:ascii="Arial" w:hAnsi="Arial" w:cs="Arial"/>
          <w:b/>
          <w:noProof/>
          <w:sz w:val="24"/>
          <w:szCs w:val="24"/>
        </w:rPr>
        <w:t>4</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18</w:t>
      </w:r>
      <w:r>
        <w:rPr>
          <w:rFonts w:ascii="Arial" w:hAnsi="Arial" w:cs="Arial"/>
          <w:b/>
          <w:noProof/>
          <w:sz w:val="24"/>
          <w:szCs w:val="24"/>
          <w:vertAlign w:val="superscript"/>
        </w:rPr>
        <w:t>th</w:t>
      </w:r>
      <w:r w:rsidRPr="00835C24">
        <w:rPr>
          <w:rFonts w:ascii="Arial" w:hAnsi="Arial" w:cs="Arial"/>
          <w:b/>
          <w:noProof/>
          <w:sz w:val="24"/>
          <w:szCs w:val="24"/>
        </w:rPr>
        <w:t xml:space="preserve"> </w:t>
      </w:r>
      <w:r>
        <w:rPr>
          <w:rFonts w:ascii="Arial" w:hAnsi="Arial" w:cs="Arial"/>
          <w:b/>
          <w:noProof/>
          <w:sz w:val="24"/>
          <w:szCs w:val="24"/>
        </w:rPr>
        <w:t>October</w:t>
      </w:r>
      <w:r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9A1B45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UE demodulation performance requirements for 8Rx with MMSE-IRC</w:t>
      </w:r>
    </w:p>
    <w:p w14:paraId="7A3B7539" w14:textId="2A8B23A8"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83703D">
        <w:rPr>
          <w:rFonts w:ascii="Arial" w:eastAsiaTheme="minorEastAsia" w:hAnsi="Arial" w:cs="Arial"/>
          <w:color w:val="000000"/>
          <w:sz w:val="22"/>
          <w:lang w:eastAsia="zh-CN"/>
        </w:rPr>
        <w:t>6</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18107A">
        <w:rPr>
          <w:rFonts w:ascii="Arial" w:eastAsiaTheme="minorEastAsia" w:hAnsi="Arial" w:cs="Arial"/>
          <w:color w:val="000000"/>
          <w:sz w:val="22"/>
          <w:lang w:eastAsia="zh-CN"/>
        </w:rPr>
        <w:t>6</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29D93A2A"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1" w:name="OLE_LINK5"/>
      <w:bookmarkStart w:id="2" w:name="OLE_LINK6"/>
      <w:r w:rsidR="008974DB">
        <w:rPr>
          <w:lang w:eastAsia="zh-CN"/>
        </w:rPr>
        <w:t xml:space="preserve"> </w:t>
      </w:r>
      <w:bookmarkEnd w:id="1"/>
      <w:bookmarkEnd w:id="2"/>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5A1A90">
        <w:rPr>
          <w:lang w:eastAsia="zh-CN"/>
        </w:rPr>
        <w:t xml:space="preserve">, in which </w:t>
      </w:r>
      <w:r w:rsidR="00644F22">
        <w:rPr>
          <w:lang w:eastAsia="zh-CN"/>
        </w:rPr>
        <w:t xml:space="preserve">additional scenarios for </w:t>
      </w:r>
      <w:r w:rsidR="005A1A90">
        <w:rPr>
          <w:lang w:eastAsia="zh-CN"/>
        </w:rPr>
        <w:t>“</w:t>
      </w:r>
      <w:r w:rsidR="00644F22" w:rsidRPr="00644F22">
        <w:rPr>
          <w:lang w:eastAsia="zh-CN"/>
        </w:rPr>
        <w:t>UE performance requirements for 8Rx</w:t>
      </w:r>
      <w:r w:rsidR="005A1A90">
        <w:rPr>
          <w:lang w:eastAsia="zh-CN"/>
        </w:rPr>
        <w:t>”</w:t>
      </w:r>
      <w:r w:rsidR="008974DB">
        <w:rPr>
          <w:lang w:eastAsia="zh-CN"/>
        </w:rPr>
        <w:t xml:space="preserve"> </w:t>
      </w:r>
      <w:r w:rsidR="005A1A90">
        <w:rPr>
          <w:lang w:eastAsia="zh-CN"/>
        </w:rPr>
        <w:t xml:space="preserve">is an important objective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latest objectives of UE demodulation performance enhancements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18CB33BC" w14:textId="77777777" w:rsidR="00644F22" w:rsidRPr="00E4399A" w:rsidRDefault="00644F22" w:rsidP="00644F22">
            <w:pPr>
              <w:numPr>
                <w:ilvl w:val="0"/>
                <w:numId w:val="18"/>
              </w:numPr>
              <w:overflowPunct/>
              <w:autoSpaceDE/>
              <w:autoSpaceDN/>
              <w:adjustRightInd/>
              <w:snapToGrid w:val="0"/>
              <w:spacing w:after="120"/>
              <w:textAlignment w:val="auto"/>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468C5F81" w14:textId="77777777" w:rsidR="00644F22" w:rsidRPr="00E4399A" w:rsidRDefault="00644F22" w:rsidP="00644F22">
            <w:pPr>
              <w:numPr>
                <w:ilvl w:val="1"/>
                <w:numId w:val="18"/>
              </w:numPr>
              <w:overflowPunct/>
              <w:autoSpaceDE/>
              <w:autoSpaceDN/>
              <w:adjustRightInd/>
              <w:snapToGrid w:val="0"/>
              <w:spacing w:after="120"/>
              <w:textAlignment w:val="auto"/>
              <w:rPr>
                <w:lang w:eastAsia="zh-CN"/>
              </w:rPr>
            </w:pPr>
            <w:r w:rsidRPr="00E4399A">
              <w:rPr>
                <w:lang w:eastAsia="zh-CN"/>
              </w:rPr>
              <w:t>PDSCH demodulation and CQI reporting requirements with inter-cell interference with MMSE-IRC receiver</w:t>
            </w:r>
          </w:p>
          <w:p w14:paraId="1238B826" w14:textId="77777777" w:rsidR="00644F22" w:rsidRPr="00E4399A" w:rsidRDefault="00644F22" w:rsidP="00644F22">
            <w:pPr>
              <w:numPr>
                <w:ilvl w:val="2"/>
                <w:numId w:val="18"/>
              </w:numPr>
              <w:overflowPunct/>
              <w:autoSpaceDE/>
              <w:autoSpaceDN/>
              <w:adjustRightInd/>
              <w:snapToGrid w:val="0"/>
              <w:spacing w:after="120"/>
              <w:textAlignment w:val="auto"/>
              <w:rPr>
                <w:lang w:eastAsia="zh-CN"/>
              </w:rPr>
            </w:pPr>
            <w:r w:rsidRPr="00E4399A">
              <w:rPr>
                <w:lang w:eastAsia="zh-CN"/>
              </w:rPr>
              <w:t xml:space="preserve">Reuse the Rel-17 interference </w:t>
            </w:r>
            <w:r>
              <w:rPr>
                <w:rFonts w:hint="eastAsia"/>
                <w:lang w:eastAsia="zh-CN"/>
              </w:rPr>
              <w:t>model</w:t>
            </w:r>
            <w:r w:rsidRPr="00E4399A">
              <w:rPr>
                <w:lang w:eastAsia="zh-CN"/>
              </w:rPr>
              <w:t xml:space="preserve"> for 2/4Rx UE</w:t>
            </w:r>
            <w:r>
              <w:rPr>
                <w:rFonts w:hint="eastAsia"/>
                <w:lang w:eastAsia="zh-CN"/>
              </w:rPr>
              <w:t xml:space="preserve"> as a baseline</w:t>
            </w:r>
          </w:p>
          <w:p w14:paraId="24FD4CF1" w14:textId="77777777" w:rsidR="00644F22" w:rsidRPr="00F21013" w:rsidRDefault="00644F22" w:rsidP="00644F22">
            <w:pPr>
              <w:numPr>
                <w:ilvl w:val="1"/>
                <w:numId w:val="18"/>
              </w:numPr>
              <w:overflowPunct/>
              <w:autoSpaceDE/>
              <w:autoSpaceDN/>
              <w:adjustRightInd/>
              <w:snapToGrid w:val="0"/>
              <w:spacing w:after="120"/>
              <w:textAlignment w:val="auto"/>
              <w:rPr>
                <w:lang w:eastAsia="zh-CN"/>
              </w:rPr>
            </w:pPr>
            <w:r w:rsidRPr="00E4399A">
              <w:rPr>
                <w:lang w:eastAsia="zh-CN"/>
              </w:rPr>
              <w:t>PDSCH demodulation requirements with intra-cell inter-user interference with MMSE-IRC receiver</w:t>
            </w:r>
          </w:p>
          <w:p w14:paraId="142ECC21" w14:textId="19943ABC" w:rsidR="00A42006" w:rsidRPr="00644F22" w:rsidRDefault="00644F22" w:rsidP="00644F22">
            <w:pPr>
              <w:numPr>
                <w:ilvl w:val="2"/>
                <w:numId w:val="18"/>
              </w:numPr>
              <w:overflowPunct/>
              <w:autoSpaceDE/>
              <w:autoSpaceDN/>
              <w:adjustRightInd/>
              <w:snapToGrid w:val="0"/>
              <w:spacing w:after="120"/>
              <w:textAlignment w:val="auto"/>
              <w:rPr>
                <w:lang w:eastAsia="zh-CN"/>
              </w:rPr>
            </w:pPr>
            <w:r w:rsidRPr="00E4399A">
              <w:rPr>
                <w:lang w:eastAsia="zh-CN"/>
              </w:rPr>
              <w:t xml:space="preserve">Reuse the </w:t>
            </w:r>
            <w:r>
              <w:rPr>
                <w:rFonts w:hint="eastAsia"/>
                <w:lang w:eastAsia="zh-CN"/>
              </w:rPr>
              <w:t xml:space="preserve">existing </w:t>
            </w:r>
            <w:r w:rsidRPr="00E4399A">
              <w:rPr>
                <w:lang w:eastAsia="zh-CN"/>
              </w:rPr>
              <w:t xml:space="preserve">interference </w:t>
            </w:r>
            <w:r>
              <w:rPr>
                <w:rFonts w:hint="eastAsia"/>
                <w:lang w:eastAsia="zh-CN"/>
              </w:rPr>
              <w:t>model</w:t>
            </w:r>
            <w:r w:rsidRPr="00E4399A">
              <w:rPr>
                <w:lang w:eastAsia="zh-CN"/>
              </w:rPr>
              <w:t xml:space="preserve"> for 2/4Rx UE</w:t>
            </w:r>
            <w:r>
              <w:rPr>
                <w:rFonts w:hint="eastAsia"/>
                <w:lang w:eastAsia="zh-CN"/>
              </w:rPr>
              <w:t xml:space="preserve"> as a baseline</w:t>
            </w:r>
          </w:p>
        </w:tc>
      </w:tr>
    </w:tbl>
    <w:p w14:paraId="28E4136D" w14:textId="77777777" w:rsidR="009C7A07" w:rsidRDefault="001418E1" w:rsidP="00CD1396">
      <w:pPr>
        <w:spacing w:beforeLines="50" w:before="120"/>
        <w:jc w:val="both"/>
        <w:rPr>
          <w:lang w:eastAsia="zh-CN"/>
        </w:rPr>
      </w:pPr>
      <w:r>
        <w:rPr>
          <w:lang w:eastAsia="zh-CN"/>
        </w:rPr>
        <w:t xml:space="preserve">Generally, </w:t>
      </w:r>
      <w:r w:rsidR="00FA6353">
        <w:rPr>
          <w:lang w:eastAsia="zh-CN"/>
        </w:rPr>
        <w:t xml:space="preserve">the enhancement 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p>
    <w:p w14:paraId="3BCB588F" w14:textId="5A4D7966" w:rsidR="009C431F" w:rsidRDefault="00D04219" w:rsidP="00A01D8F">
      <w:pPr>
        <w:jc w:val="both"/>
        <w:rPr>
          <w:szCs w:val="24"/>
          <w:lang w:eastAsia="zh-CN"/>
        </w:rPr>
      </w:pPr>
      <w:r>
        <w:rPr>
          <w:lang w:eastAsia="zh-CN"/>
        </w:rPr>
        <w:t xml:space="preserve">Last RAN4#112 meeting is the first meeting for this topic, several </w:t>
      </w:r>
      <w:r w:rsidR="009C7A07">
        <w:rPr>
          <w:lang w:eastAsia="zh-CN"/>
        </w:rPr>
        <w:t>high level</w:t>
      </w:r>
      <w:r>
        <w:rPr>
          <w:lang w:eastAsia="zh-CN"/>
        </w:rPr>
        <w:t xml:space="preserve"> </w:t>
      </w:r>
      <w:r w:rsidR="009C7A07">
        <w:rPr>
          <w:lang w:eastAsia="zh-CN"/>
        </w:rPr>
        <w:t>agreements are achieved [2]. W</w:t>
      </w:r>
      <w:r w:rsidR="00F31CE0">
        <w:rPr>
          <w:lang w:eastAsia="zh-CN"/>
        </w:rPr>
        <w:t xml:space="preserve">e provide our </w:t>
      </w:r>
      <w:r w:rsidR="009C7A07">
        <w:rPr>
          <w:lang w:eastAsia="zh-CN"/>
        </w:rPr>
        <w:t xml:space="preserve">further </w:t>
      </w:r>
      <w:r w:rsidR="00F31CE0">
        <w:rPr>
          <w:lang w:eastAsia="zh-CN"/>
        </w:rPr>
        <w:t xml:space="preserve">analysis and </w:t>
      </w:r>
      <w:r w:rsidR="00FA6353">
        <w:rPr>
          <w:lang w:eastAsia="zh-CN"/>
        </w:rPr>
        <w:t xml:space="preserve">views on the test scopes and simulation assumptions </w:t>
      </w:r>
      <w:r w:rsidR="003F18EF">
        <w:rPr>
          <w:lang w:eastAsia="zh-CN"/>
        </w:rPr>
        <w:t>in this contribution.</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7A192FB" w14:textId="63BF9C32" w:rsidR="00D06B9F" w:rsidRDefault="00D06B9F" w:rsidP="00D06B9F">
      <w:pPr>
        <w:pStyle w:val="2"/>
        <w:numPr>
          <w:ilvl w:val="1"/>
          <w:numId w:val="19"/>
        </w:numPr>
        <w:rPr>
          <w:lang w:eastAsia="zh-CN"/>
        </w:rPr>
      </w:pPr>
      <w:r>
        <w:rPr>
          <w:lang w:eastAsia="zh-CN"/>
        </w:rPr>
        <w:t>General</w:t>
      </w:r>
    </w:p>
    <w:p w14:paraId="4D32F9AF" w14:textId="4721975A" w:rsidR="00D06B9F" w:rsidRPr="00D06B9F" w:rsidRDefault="00D06B9F" w:rsidP="00BE416B">
      <w:pPr>
        <w:jc w:val="both"/>
        <w:rPr>
          <w:b/>
          <w:szCs w:val="24"/>
          <w:u w:val="single"/>
          <w:lang w:val="sv-SE" w:eastAsia="zh-CN"/>
        </w:rPr>
      </w:pPr>
      <w:r w:rsidRPr="00D06B9F">
        <w:rPr>
          <w:b/>
          <w:szCs w:val="24"/>
          <w:u w:val="single"/>
          <w:lang w:val="sv-SE" w:eastAsia="zh-CN"/>
        </w:rPr>
        <w:t>Test scope</w:t>
      </w:r>
    </w:p>
    <w:p w14:paraId="0D63C129" w14:textId="35F7E5D9" w:rsidR="00205656" w:rsidRDefault="00205656" w:rsidP="00205656">
      <w:pPr>
        <w:jc w:val="both"/>
        <w:rPr>
          <w:lang w:val="sv-SE" w:eastAsia="zh-CN"/>
        </w:rPr>
      </w:pPr>
      <w:r w:rsidRPr="00FD6B5B">
        <w:rPr>
          <w:lang w:eastAsia="zh-CN"/>
        </w:rPr>
        <w:t>In</w:t>
      </w:r>
      <w:r>
        <w:rPr>
          <w:lang w:val="sv-SE" w:eastAsia="zh-CN"/>
        </w:rPr>
        <w:t xml:space="preserve"> last RAN4#112 meeting, for both 8Rx inter-cell interference scenario and 8Rx i</w:t>
      </w:r>
      <w:r w:rsidRPr="00205656">
        <w:rPr>
          <w:lang w:val="sv-SE" w:eastAsia="zh-CN"/>
        </w:rPr>
        <w:t xml:space="preserve">ntra-cell inter-user interference </w:t>
      </w:r>
      <w:r>
        <w:rPr>
          <w:lang w:val="sv-SE" w:eastAsia="zh-CN"/>
        </w:rPr>
        <w:t xml:space="preserve">scenario, companies agreed to introduce UE demodulation requirements for both FDD and TDD and not to include PDSCH absolute physical layer throughput requirements. </w:t>
      </w:r>
      <w:r w:rsidR="00683860">
        <w:rPr>
          <w:lang w:val="sv-SE" w:eastAsia="zh-CN"/>
        </w:rPr>
        <w:t xml:space="preserve">However, for the CQI reporting requirements of inter-cell interference scenario, it’s still under discussion. </w:t>
      </w:r>
      <w:r>
        <w:rPr>
          <w:lang w:val="sv-SE" w:eastAsia="zh-CN"/>
        </w:rPr>
        <w:t xml:space="preserve">For the CQI reporting requirements of </w:t>
      </w:r>
      <w:r w:rsidRPr="006929F0">
        <w:rPr>
          <w:lang w:val="sv-SE" w:eastAsia="zh-CN"/>
        </w:rPr>
        <w:t>inter-cell interference with MMSE-IRC receiver</w:t>
      </w:r>
      <w:r>
        <w:rPr>
          <w:lang w:val="sv-SE" w:eastAsia="zh-CN"/>
        </w:rPr>
        <w:t xml:space="preserve">, test requirements has been standardized for 2Rx and 4Rx UE antennas, which are using 2x2 and 2x4 antenna configurations seperately and could verify the CQI processing with inter-cell interference enough. For 8Rx UE antennas, it seems no CQI related processing difference with 4Rx cases, hence, we think it’s </w:t>
      </w:r>
      <w:r w:rsidR="00683860">
        <w:rPr>
          <w:lang w:val="sv-SE" w:eastAsia="zh-CN"/>
        </w:rPr>
        <w:t xml:space="preserve">not </w:t>
      </w:r>
      <w:r>
        <w:rPr>
          <w:lang w:val="sv-SE" w:eastAsia="zh-CN"/>
        </w:rPr>
        <w:t xml:space="preserve">necessary to </w:t>
      </w:r>
      <w:r w:rsidR="00683860">
        <w:rPr>
          <w:lang w:val="sv-SE" w:eastAsia="zh-CN"/>
        </w:rPr>
        <w:t xml:space="preserve">introduce </w:t>
      </w:r>
      <w:r>
        <w:rPr>
          <w:lang w:val="sv-SE" w:eastAsia="zh-CN"/>
        </w:rPr>
        <w:t>CQI reporting requirements for 8Rx UE antennas with inter-cell interference scenario.</w:t>
      </w:r>
    </w:p>
    <w:p w14:paraId="46F5EDCD" w14:textId="61EB38C9" w:rsidR="00205656" w:rsidRDefault="00205656" w:rsidP="00205656">
      <w:pPr>
        <w:jc w:val="both"/>
        <w:rPr>
          <w:b/>
          <w:lang w:val="sv-SE" w:eastAsia="zh-CN"/>
        </w:rPr>
      </w:pPr>
      <w:r w:rsidRPr="00FB47F1">
        <w:rPr>
          <w:b/>
          <w:lang w:val="en-US"/>
        </w:rPr>
        <w:t xml:space="preserve">Proposal </w:t>
      </w:r>
      <w:r w:rsidR="00683860">
        <w:rPr>
          <w:b/>
          <w:lang w:val="en-US"/>
        </w:rPr>
        <w:t>1</w:t>
      </w:r>
      <w:r w:rsidRPr="00FB47F1">
        <w:rPr>
          <w:b/>
          <w:lang w:val="en-US"/>
        </w:rPr>
        <w:t xml:space="preserve">: </w:t>
      </w:r>
      <w:r w:rsidR="00683860">
        <w:rPr>
          <w:b/>
          <w:lang w:val="sv-SE" w:eastAsia="zh-CN"/>
        </w:rPr>
        <w:t>Prefer not to introduce</w:t>
      </w:r>
      <w:r w:rsidRPr="009874AC">
        <w:rPr>
          <w:b/>
          <w:lang w:val="sv-SE" w:eastAsia="zh-CN"/>
        </w:rPr>
        <w:t xml:space="preserve"> CQI reporting requirements for 8Rx UE antennas with inter-cell interference </w:t>
      </w:r>
      <w:r w:rsidRPr="00BE1459">
        <w:rPr>
          <w:b/>
          <w:lang w:val="sv-SE" w:eastAsia="zh-CN"/>
        </w:rPr>
        <w:t xml:space="preserve">with MMSE-IRC receiver </w:t>
      </w:r>
      <w:r w:rsidRPr="009874AC">
        <w:rPr>
          <w:b/>
          <w:lang w:val="sv-SE" w:eastAsia="zh-CN"/>
        </w:rPr>
        <w:t>scenario</w:t>
      </w:r>
      <w:r w:rsidR="00683860">
        <w:rPr>
          <w:b/>
          <w:lang w:val="sv-SE" w:eastAsia="zh-CN"/>
        </w:rPr>
        <w:t xml:space="preserve"> sinc</w:t>
      </w:r>
      <w:r w:rsidR="00683860" w:rsidRPr="00683860">
        <w:rPr>
          <w:b/>
          <w:lang w:val="sv-SE" w:eastAsia="zh-CN"/>
        </w:rPr>
        <w:t>e no CQI related processing difference with 4Rx cases</w:t>
      </w:r>
      <w:r w:rsidRPr="00683860">
        <w:rPr>
          <w:b/>
          <w:lang w:val="sv-SE" w:eastAsia="zh-CN"/>
        </w:rPr>
        <w:t>.</w:t>
      </w:r>
    </w:p>
    <w:p w14:paraId="17EE6132" w14:textId="77777777" w:rsidR="00426612" w:rsidRDefault="00426612" w:rsidP="00205656">
      <w:pPr>
        <w:jc w:val="both"/>
        <w:rPr>
          <w:b/>
          <w:lang w:val="sv-SE" w:eastAsia="zh-CN"/>
        </w:rPr>
      </w:pPr>
    </w:p>
    <w:p w14:paraId="39A917C5" w14:textId="77777777" w:rsidR="00982078" w:rsidRPr="00297414" w:rsidRDefault="00982078" w:rsidP="00982078">
      <w:pPr>
        <w:rPr>
          <w:b/>
          <w:u w:val="single"/>
        </w:rPr>
      </w:pPr>
      <w:r w:rsidRPr="00297414">
        <w:rPr>
          <w:b/>
          <w:u w:val="single"/>
        </w:rPr>
        <w:t>8Rx UE MMSE-IRC receiver assumption</w:t>
      </w:r>
    </w:p>
    <w:p w14:paraId="1AAE3F0C" w14:textId="0F58FC4D" w:rsidR="00205656" w:rsidRDefault="000C18DB" w:rsidP="00BE416B">
      <w:pPr>
        <w:jc w:val="both"/>
        <w:rPr>
          <w:szCs w:val="24"/>
          <w:lang w:eastAsia="zh-CN"/>
        </w:rPr>
      </w:pPr>
      <w:r>
        <w:rPr>
          <w:szCs w:val="24"/>
          <w:lang w:eastAsia="zh-CN"/>
        </w:rPr>
        <w:t xml:space="preserve">In Rel-18, the logic for </w:t>
      </w:r>
      <w:r w:rsidR="00982078">
        <w:rPr>
          <w:szCs w:val="24"/>
          <w:lang w:eastAsia="zh-CN"/>
        </w:rPr>
        <w:t>introduc</w:t>
      </w:r>
      <w:r>
        <w:rPr>
          <w:szCs w:val="24"/>
          <w:lang w:eastAsia="zh-CN"/>
        </w:rPr>
        <w:t>ing</w:t>
      </w:r>
      <w:r w:rsidR="00982078">
        <w:rPr>
          <w:szCs w:val="24"/>
          <w:lang w:eastAsia="zh-CN"/>
        </w:rPr>
        <w:t xml:space="preserve"> both baseline and s</w:t>
      </w:r>
      <w:r>
        <w:rPr>
          <w:szCs w:val="24"/>
          <w:lang w:eastAsia="zh-CN"/>
        </w:rPr>
        <w:t xml:space="preserve">implified SU-MIMO 8Rx receivers is obvious performance difference could be observed. Therefore, </w:t>
      </w:r>
      <w:r>
        <w:rPr>
          <w:lang w:val="sv-SE" w:eastAsia="zh-CN"/>
        </w:rPr>
        <w:t>for both 8Rx inter-cell interference scenario and 8Rx i</w:t>
      </w:r>
      <w:r w:rsidRPr="00205656">
        <w:rPr>
          <w:lang w:val="sv-SE" w:eastAsia="zh-CN"/>
        </w:rPr>
        <w:t xml:space="preserve">ntra-cell inter-user interference </w:t>
      </w:r>
      <w:r>
        <w:rPr>
          <w:lang w:val="sv-SE" w:eastAsia="zh-CN"/>
        </w:rPr>
        <w:t xml:space="preserve">scenario, </w:t>
      </w:r>
      <w:r w:rsidR="004C6125">
        <w:rPr>
          <w:lang w:val="sv-SE" w:eastAsia="zh-CN"/>
        </w:rPr>
        <w:t xml:space="preserve">requirements should cover both baseline and simplified 8Rx receiver once </w:t>
      </w:r>
      <w:r w:rsidR="004C6125">
        <w:rPr>
          <w:szCs w:val="24"/>
          <w:lang w:eastAsia="zh-CN"/>
        </w:rPr>
        <w:t>obvious performance difference could be observed.</w:t>
      </w:r>
    </w:p>
    <w:p w14:paraId="158926AA" w14:textId="2F137D67" w:rsidR="00982078" w:rsidRDefault="004C6125" w:rsidP="00BE416B">
      <w:pPr>
        <w:jc w:val="both"/>
        <w:rPr>
          <w:b/>
          <w:lang w:val="sv-SE" w:eastAsia="zh-CN"/>
        </w:rPr>
      </w:pPr>
      <w:r w:rsidRPr="00FB47F1">
        <w:rPr>
          <w:b/>
          <w:lang w:val="en-US"/>
        </w:rPr>
        <w:lastRenderedPageBreak/>
        <w:t xml:space="preserve">Proposal </w:t>
      </w:r>
      <w:r>
        <w:rPr>
          <w:b/>
          <w:lang w:val="en-US"/>
        </w:rPr>
        <w:t>2</w:t>
      </w:r>
      <w:r w:rsidRPr="00FB47F1">
        <w:rPr>
          <w:b/>
          <w:lang w:val="en-US"/>
        </w:rPr>
        <w:t xml:space="preserve">: </w:t>
      </w:r>
      <w:r>
        <w:rPr>
          <w:b/>
          <w:lang w:val="sv-SE" w:eastAsia="zh-CN"/>
        </w:rPr>
        <w:t>F</w:t>
      </w:r>
      <w:r w:rsidRPr="004C6125">
        <w:rPr>
          <w:b/>
          <w:lang w:val="sv-SE" w:eastAsia="zh-CN"/>
        </w:rPr>
        <w:t>or both 8Rx inter-cell interference scenario and 8Rx intra-cell inter-user interference scenario,</w:t>
      </w:r>
      <w:r>
        <w:rPr>
          <w:b/>
          <w:lang w:val="sv-SE" w:eastAsia="zh-CN"/>
        </w:rPr>
        <w:t xml:space="preserve"> </w:t>
      </w:r>
      <w:r w:rsidRPr="004C6125">
        <w:rPr>
          <w:b/>
          <w:lang w:val="sv-SE" w:eastAsia="zh-CN"/>
        </w:rPr>
        <w:t>requirements should cover both baseline and simplified 8Rx receiver once obvious performance difference could be observed.</w:t>
      </w:r>
    </w:p>
    <w:p w14:paraId="19BEA1C7" w14:textId="77777777" w:rsidR="00426612" w:rsidRDefault="00426612" w:rsidP="00BE416B">
      <w:pPr>
        <w:jc w:val="both"/>
        <w:rPr>
          <w:b/>
          <w:lang w:val="sv-SE" w:eastAsia="zh-CN"/>
        </w:rPr>
      </w:pPr>
    </w:p>
    <w:p w14:paraId="1E9BF9CC" w14:textId="77777777" w:rsidR="006E0DB7" w:rsidRPr="00297414" w:rsidRDefault="006E0DB7" w:rsidP="006E0DB7">
      <w:pPr>
        <w:rPr>
          <w:b/>
          <w:u w:val="single"/>
        </w:rPr>
      </w:pPr>
      <w:r w:rsidRPr="00297414">
        <w:rPr>
          <w:b/>
          <w:u w:val="single"/>
        </w:rPr>
        <w:t>PDSCH mapping type</w:t>
      </w:r>
    </w:p>
    <w:p w14:paraId="22330102" w14:textId="73353941" w:rsidR="006E0DB7" w:rsidRDefault="0073065A" w:rsidP="00BE416B">
      <w:pPr>
        <w:jc w:val="both"/>
        <w:rPr>
          <w:szCs w:val="24"/>
          <w:lang w:eastAsia="zh-CN"/>
        </w:rPr>
      </w:pPr>
      <w:r w:rsidRPr="00FD6B5B">
        <w:rPr>
          <w:lang w:eastAsia="zh-CN"/>
        </w:rPr>
        <w:t>For</w:t>
      </w:r>
      <w:r>
        <w:rPr>
          <w:szCs w:val="24"/>
          <w:lang w:eastAsia="zh-CN"/>
        </w:rPr>
        <w:t xml:space="preserve"> the PDSCH mapping type, considering our target is </w:t>
      </w:r>
      <w:r w:rsidR="009D3286">
        <w:rPr>
          <w:szCs w:val="24"/>
          <w:lang w:eastAsia="zh-CN"/>
        </w:rPr>
        <w:t xml:space="preserve">to define the minimum requirements of </w:t>
      </w:r>
      <w:r w:rsidR="009D3286" w:rsidRPr="009D3286">
        <w:rPr>
          <w:szCs w:val="24"/>
          <w:lang w:eastAsia="zh-CN"/>
        </w:rPr>
        <w:t>8Rx inter-cell interference scenario and 8Rx intra-cell inter-user interference</w:t>
      </w:r>
      <w:r w:rsidR="009D3286">
        <w:rPr>
          <w:szCs w:val="24"/>
          <w:lang w:eastAsia="zh-CN"/>
        </w:rPr>
        <w:t xml:space="preserve"> scenario, rather than to verify the difference between PDSCH mapping type A and type B, hence it seems there is no need to include two PDSCH mapping types at the same time.</w:t>
      </w:r>
    </w:p>
    <w:p w14:paraId="566CAD55" w14:textId="618A87A8" w:rsidR="009D3286" w:rsidRDefault="009D3286" w:rsidP="00BE416B">
      <w:pPr>
        <w:jc w:val="both"/>
        <w:rPr>
          <w:b/>
          <w:lang w:val="sv-SE" w:eastAsia="zh-CN"/>
        </w:rPr>
      </w:pPr>
      <w:r w:rsidRPr="00FB47F1">
        <w:rPr>
          <w:b/>
          <w:lang w:val="en-US"/>
        </w:rPr>
        <w:t xml:space="preserve">Proposal </w:t>
      </w:r>
      <w:r>
        <w:rPr>
          <w:b/>
          <w:lang w:val="en-US"/>
        </w:rPr>
        <w:t>3</w:t>
      </w:r>
      <w:r w:rsidRPr="00FB47F1">
        <w:rPr>
          <w:b/>
          <w:lang w:val="en-US"/>
        </w:rPr>
        <w:t xml:space="preserve">: </w:t>
      </w:r>
      <w:r>
        <w:rPr>
          <w:b/>
          <w:lang w:val="sv-SE" w:eastAsia="zh-CN"/>
        </w:rPr>
        <w:t xml:space="preserve">For </w:t>
      </w:r>
      <w:r w:rsidRPr="009D3286">
        <w:rPr>
          <w:b/>
          <w:lang w:val="sv-SE" w:eastAsia="zh-CN"/>
        </w:rPr>
        <w:t>8Rx inter-cell interference scenario and 8Rx intra-cell inter-user interference scenario</w:t>
      </w:r>
      <w:r>
        <w:rPr>
          <w:b/>
          <w:lang w:val="sv-SE" w:eastAsia="zh-CN"/>
        </w:rPr>
        <w:t>,</w:t>
      </w:r>
      <w:r w:rsidRPr="009D3286">
        <w:t xml:space="preserve"> </w:t>
      </w:r>
      <w:r>
        <w:rPr>
          <w:b/>
          <w:lang w:val="sv-SE" w:eastAsia="zh-CN"/>
        </w:rPr>
        <w:t>r</w:t>
      </w:r>
      <w:r w:rsidRPr="009D3286">
        <w:rPr>
          <w:b/>
          <w:lang w:val="sv-SE" w:eastAsia="zh-CN"/>
        </w:rPr>
        <w:t xml:space="preserve">euse the same configuration for Rel-17 </w:t>
      </w:r>
      <w:r w:rsidR="008E2391">
        <w:rPr>
          <w:b/>
          <w:lang w:val="sv-SE" w:eastAsia="zh-CN"/>
        </w:rPr>
        <w:t>2/4Rx, i.e., PDSCH mapping type</w:t>
      </w:r>
      <w:r w:rsidRPr="009D3286">
        <w:rPr>
          <w:b/>
          <w:lang w:val="sv-SE" w:eastAsia="zh-CN"/>
        </w:rPr>
        <w:t>A only</w:t>
      </w:r>
      <w:r w:rsidR="00FC2604">
        <w:rPr>
          <w:b/>
          <w:lang w:val="sv-SE" w:eastAsia="zh-CN"/>
        </w:rPr>
        <w:t>.</w:t>
      </w:r>
    </w:p>
    <w:p w14:paraId="1A8321C2" w14:textId="77777777" w:rsidR="008E2391" w:rsidRDefault="008E2391" w:rsidP="00BE416B">
      <w:pPr>
        <w:jc w:val="both"/>
        <w:rPr>
          <w:szCs w:val="24"/>
          <w:lang w:eastAsia="zh-CN"/>
        </w:rPr>
      </w:pPr>
    </w:p>
    <w:p w14:paraId="0D00F478" w14:textId="0AC504C5" w:rsidR="00672A87" w:rsidRDefault="00672A87" w:rsidP="003400CC">
      <w:pPr>
        <w:pStyle w:val="2"/>
        <w:numPr>
          <w:ilvl w:val="1"/>
          <w:numId w:val="19"/>
        </w:numPr>
        <w:jc w:val="both"/>
        <w:rPr>
          <w:lang w:eastAsia="zh-CN"/>
        </w:rPr>
      </w:pPr>
      <w:r>
        <w:rPr>
          <w:lang w:eastAsia="zh-CN"/>
        </w:rPr>
        <w:t xml:space="preserve">PDSCH requirements for </w:t>
      </w:r>
      <w:r w:rsidR="003400CC">
        <w:rPr>
          <w:lang w:eastAsia="zh-CN"/>
        </w:rPr>
        <w:t>i</w:t>
      </w:r>
      <w:r w:rsidRPr="00672A87">
        <w:rPr>
          <w:lang w:eastAsia="zh-CN"/>
        </w:rPr>
        <w:t>nter-cell interference with MMSE-IRC receiver scenario</w:t>
      </w:r>
    </w:p>
    <w:p w14:paraId="3DFDDFD2" w14:textId="77777777" w:rsidR="00DE1792" w:rsidRPr="00DE1792" w:rsidRDefault="00DE1792" w:rsidP="00DE1792">
      <w:pPr>
        <w:rPr>
          <w:b/>
          <w:u w:val="single"/>
        </w:rPr>
      </w:pPr>
      <w:r w:rsidRPr="00DE1792">
        <w:rPr>
          <w:rFonts w:eastAsia="等线"/>
          <w:b/>
          <w:u w:val="single"/>
          <w:lang w:eastAsia="zh-CN"/>
        </w:rPr>
        <w:t>Interference modelling and power levels</w:t>
      </w:r>
    </w:p>
    <w:p w14:paraId="26B39AD7" w14:textId="37F3CD56" w:rsidR="00BE416B" w:rsidRDefault="00BE416B" w:rsidP="00CC62D5">
      <w:pPr>
        <w:jc w:val="both"/>
        <w:rPr>
          <w:lang w:val="en-US"/>
        </w:rPr>
      </w:pPr>
      <w:r w:rsidRPr="00FD6B5B">
        <w:rPr>
          <w:lang w:eastAsia="zh-CN"/>
        </w:rPr>
        <w:t>For</w:t>
      </w:r>
      <w:r>
        <w:rPr>
          <w:lang w:val="sv-SE" w:eastAsia="zh-CN"/>
        </w:rPr>
        <w:t xml:space="preserve"> the inter-cell interference with MMSE-IRC receiver scenario, </w:t>
      </w:r>
      <w:r w:rsidR="006929F0" w:rsidRPr="006929F0">
        <w:rPr>
          <w:lang w:val="sv-SE" w:eastAsia="zh-CN"/>
        </w:rPr>
        <w:t xml:space="preserve">PDSCH demodulation </w:t>
      </w:r>
      <w:r w:rsidR="00E22F5B">
        <w:rPr>
          <w:lang w:val="sv-SE" w:eastAsia="zh-CN"/>
        </w:rPr>
        <w:t xml:space="preserve">test requirements has been standardized for 2Rx and 4Rx </w:t>
      </w:r>
      <w:r w:rsidR="00452BD1">
        <w:rPr>
          <w:lang w:val="sv-SE" w:eastAsia="zh-CN"/>
        </w:rPr>
        <w:t xml:space="preserve">UE antennas, which are using 2x2 and 2x4 antenna configurations seperately. For 8Rx UE antennas, it’s a good starting point to use current </w:t>
      </w:r>
      <w:r w:rsidR="00452BD1" w:rsidRPr="00CF5397">
        <w:rPr>
          <w:lang w:val="en-US"/>
        </w:rPr>
        <w:t xml:space="preserve">interference model for </w:t>
      </w:r>
      <w:r w:rsidR="00452BD1">
        <w:t>PDSCH</w:t>
      </w:r>
      <w:r w:rsidR="00452BD1" w:rsidRPr="00F977D8">
        <w:t xml:space="preserve"> requirements</w:t>
      </w:r>
      <w:r w:rsidR="00452BD1">
        <w:t xml:space="preserve">. </w:t>
      </w:r>
      <w:r w:rsidR="00294833">
        <w:t>Furthermore</w:t>
      </w:r>
      <w:r w:rsidR="00452BD1">
        <w:t xml:space="preserve">, since current requirements are only based on rank 1 for the serving cell, it’s better to check if the enhancement is still focusing on rank 1. At the same time, considering 64QAM and 256QAM are more typical than 16QAM in NR, </w:t>
      </w:r>
      <w:r w:rsidR="00686233">
        <w:t>if it is still reasonable to use</w:t>
      </w:r>
      <w:r w:rsidR="00C84715" w:rsidRPr="00B90E88">
        <w:rPr>
          <w:lang w:val="en-US"/>
        </w:rPr>
        <w:t xml:space="preserve"> </w:t>
      </w:r>
      <w:r w:rsidR="00686233">
        <w:rPr>
          <w:lang w:val="en-US"/>
        </w:rPr>
        <w:t xml:space="preserve">16QAM </w:t>
      </w:r>
      <w:r w:rsidR="00686233" w:rsidRPr="00686233">
        <w:rPr>
          <w:lang w:val="en-US"/>
        </w:rPr>
        <w:t xml:space="preserve">based randomly modulated data for </w:t>
      </w:r>
      <w:r w:rsidR="00C84715" w:rsidRPr="00686233">
        <w:rPr>
          <w:lang w:val="en-US"/>
        </w:rPr>
        <w:t xml:space="preserve">each interfering cell </w:t>
      </w:r>
      <w:r w:rsidR="00C84715" w:rsidRPr="00B90E88">
        <w:rPr>
          <w:lang w:val="en-US"/>
        </w:rPr>
        <w:t xml:space="preserve">over the </w:t>
      </w:r>
      <w:r w:rsidR="00C84715">
        <w:rPr>
          <w:lang w:val="en-US"/>
        </w:rPr>
        <w:t xml:space="preserve">entire </w:t>
      </w:r>
      <w:r w:rsidR="00C84715" w:rsidRPr="00B90E88">
        <w:rPr>
          <w:lang w:val="en-US"/>
        </w:rPr>
        <w:t xml:space="preserve">PDSCH region </w:t>
      </w:r>
      <w:r w:rsidR="00C84715">
        <w:rPr>
          <w:lang w:val="en-US"/>
        </w:rPr>
        <w:t>and over the full transmission bandwidth of the specified reference measurement channel</w:t>
      </w:r>
      <w:r w:rsidR="00686233">
        <w:rPr>
          <w:lang w:val="en-US"/>
        </w:rPr>
        <w:t xml:space="preserve"> may need more discussion.</w:t>
      </w:r>
      <w:r w:rsidR="003A3313">
        <w:rPr>
          <w:lang w:val="en-US"/>
        </w:rPr>
        <w:t xml:space="preserve"> </w:t>
      </w:r>
    </w:p>
    <w:p w14:paraId="0022D951" w14:textId="1D1F89E6" w:rsidR="00540F0B" w:rsidRDefault="00540F0B" w:rsidP="00CC62D5">
      <w:pPr>
        <w:jc w:val="both"/>
        <w:rPr>
          <w:b/>
          <w:lang w:val="en-US"/>
        </w:rPr>
      </w:pPr>
      <w:r w:rsidRPr="00A81A89">
        <w:rPr>
          <w:b/>
          <w:lang w:eastAsia="zh-CN"/>
        </w:rPr>
        <w:t xml:space="preserve">Proposal </w:t>
      </w:r>
      <w:r w:rsidR="00426612">
        <w:rPr>
          <w:b/>
          <w:lang w:eastAsia="zh-CN"/>
        </w:rPr>
        <w:t>4</w:t>
      </w:r>
      <w:r w:rsidRPr="00A81A89">
        <w:rPr>
          <w:b/>
          <w:lang w:eastAsia="zh-CN"/>
        </w:rPr>
        <w:t xml:space="preserve">: </w:t>
      </w:r>
      <w:r w:rsidR="00E847C7">
        <w:rPr>
          <w:b/>
          <w:lang w:val="sv-SE" w:eastAsia="zh-CN"/>
        </w:rPr>
        <w:t xml:space="preserve">For </w:t>
      </w:r>
      <w:r w:rsidR="00E847C7" w:rsidRPr="009D3286">
        <w:rPr>
          <w:b/>
          <w:lang w:val="sv-SE" w:eastAsia="zh-CN"/>
        </w:rPr>
        <w:t>8Rx inter-cell interference scenario</w:t>
      </w:r>
      <w:r w:rsidR="00E847C7">
        <w:rPr>
          <w:b/>
          <w:lang w:val="sv-SE" w:eastAsia="zh-CN"/>
        </w:rPr>
        <w:t xml:space="preserve">, </w:t>
      </w:r>
      <w:r w:rsidR="003929BD" w:rsidRPr="00A81A89">
        <w:rPr>
          <w:b/>
          <w:lang w:eastAsia="zh-CN"/>
        </w:rPr>
        <w:t>clarify</w:t>
      </w:r>
      <w:r w:rsidRPr="00A81A89">
        <w:rPr>
          <w:b/>
          <w:lang w:eastAsia="zh-CN"/>
        </w:rPr>
        <w:t xml:space="preserve"> the modulation order</w:t>
      </w:r>
      <w:r w:rsidRPr="00A81A89">
        <w:rPr>
          <w:b/>
          <w:lang w:val="en-US"/>
        </w:rPr>
        <w:t xml:space="preserve"> based randomly modulated data for each interfering cell over the entire PDSCH region and over the full transmission bandwidth of the specified reference measurement channel, </w:t>
      </w:r>
      <w:r w:rsidR="008B2FEC">
        <w:rPr>
          <w:b/>
          <w:lang w:val="en-US"/>
        </w:rPr>
        <w:t>whether</w:t>
      </w:r>
      <w:r w:rsidRPr="00A81A89">
        <w:rPr>
          <w:b/>
          <w:lang w:val="en-US"/>
        </w:rPr>
        <w:t xml:space="preserve"> 16QAM is still suitable</w:t>
      </w:r>
      <w:r w:rsidR="008B2FEC">
        <w:rPr>
          <w:b/>
          <w:lang w:val="en-US"/>
        </w:rPr>
        <w:t xml:space="preserve"> or not</w:t>
      </w:r>
      <w:r w:rsidRPr="00A81A89">
        <w:rPr>
          <w:b/>
          <w:lang w:val="en-US"/>
        </w:rPr>
        <w:t>.</w:t>
      </w:r>
    </w:p>
    <w:p w14:paraId="5AE43CBF" w14:textId="77777777" w:rsidR="00426612" w:rsidRDefault="00426612" w:rsidP="00426612">
      <w:pPr>
        <w:rPr>
          <w:b/>
          <w:u w:val="single"/>
          <w:lang w:val="en-US" w:eastAsia="zh-CN"/>
        </w:rPr>
      </w:pPr>
    </w:p>
    <w:p w14:paraId="6C84DD46" w14:textId="4150FC1A" w:rsidR="00426612" w:rsidRDefault="00426612" w:rsidP="00426612">
      <w:pPr>
        <w:rPr>
          <w:b/>
          <w:u w:val="single"/>
        </w:rPr>
      </w:pPr>
      <w:r w:rsidRPr="00297414">
        <w:rPr>
          <w:rFonts w:hint="eastAsia"/>
          <w:b/>
          <w:u w:val="single"/>
          <w:lang w:val="en-US" w:eastAsia="zh-CN"/>
        </w:rPr>
        <w:t>Network Type and SCS/CBW</w:t>
      </w:r>
    </w:p>
    <w:p w14:paraId="7AE297EC" w14:textId="0BB6C16D" w:rsidR="00426612" w:rsidRDefault="00426612" w:rsidP="008F45FE">
      <w:pPr>
        <w:jc w:val="both"/>
        <w:rPr>
          <w:lang w:eastAsia="zh-CN"/>
        </w:rPr>
      </w:pPr>
      <w:r>
        <w:rPr>
          <w:lang w:eastAsia="zh-CN"/>
        </w:rPr>
        <w:t xml:space="preserve">For the network type and SCS/CBW, we assume it’s reasonable to reuse the configuration in Rel-17. </w:t>
      </w:r>
    </w:p>
    <w:p w14:paraId="4029AF54" w14:textId="4A08C5B3" w:rsidR="00426612" w:rsidRPr="00426612" w:rsidRDefault="00426612" w:rsidP="008E2391">
      <w:pPr>
        <w:jc w:val="both"/>
        <w:rPr>
          <w:b/>
          <w:lang w:eastAsia="zh-CN"/>
        </w:rPr>
      </w:pPr>
      <w:r w:rsidRPr="00426612">
        <w:rPr>
          <w:b/>
          <w:lang w:eastAsia="zh-CN"/>
        </w:rPr>
        <w:t xml:space="preserve">Proposal 5: </w:t>
      </w:r>
      <w:r w:rsidR="00E847C7">
        <w:rPr>
          <w:b/>
          <w:lang w:val="sv-SE" w:eastAsia="zh-CN"/>
        </w:rPr>
        <w:t xml:space="preserve">For </w:t>
      </w:r>
      <w:r w:rsidR="00E847C7" w:rsidRPr="009D3286">
        <w:rPr>
          <w:b/>
          <w:lang w:val="sv-SE" w:eastAsia="zh-CN"/>
        </w:rPr>
        <w:t>8Rx inter-cell interference scenario</w:t>
      </w:r>
      <w:r w:rsidR="00E847C7">
        <w:rPr>
          <w:b/>
          <w:lang w:val="sv-SE" w:eastAsia="zh-CN"/>
        </w:rPr>
        <w:t xml:space="preserve">, </w:t>
      </w:r>
      <w:r w:rsidR="00E847C7" w:rsidRPr="00426612">
        <w:rPr>
          <w:b/>
          <w:lang w:eastAsia="zh-CN"/>
        </w:rPr>
        <w:t>reuse</w:t>
      </w:r>
      <w:r w:rsidRPr="00426612">
        <w:rPr>
          <w:b/>
          <w:lang w:eastAsia="zh-CN"/>
        </w:rPr>
        <w:t xml:space="preserve"> the same </w:t>
      </w:r>
      <w:r w:rsidR="006705F4">
        <w:rPr>
          <w:b/>
          <w:lang w:eastAsia="zh-CN"/>
        </w:rPr>
        <w:t>configuration</w:t>
      </w:r>
      <w:r w:rsidRPr="00426612">
        <w:rPr>
          <w:b/>
          <w:lang w:eastAsia="zh-CN"/>
        </w:rPr>
        <w:t xml:space="preserve"> defined for Rel-17 2/4Rx, i.e., 15kHz/10MHz for FDD, and 30kHz/40MHz</w:t>
      </w:r>
      <w:r w:rsidRPr="00426612">
        <w:rPr>
          <w:b/>
        </w:rPr>
        <w:t xml:space="preserve"> for </w:t>
      </w:r>
      <w:r w:rsidRPr="00426612">
        <w:rPr>
          <w:b/>
          <w:lang w:eastAsia="zh-CN"/>
        </w:rPr>
        <w:t>TDD with 7D1S2U(S=6D+4G+4U)</w:t>
      </w:r>
    </w:p>
    <w:p w14:paraId="42AB90F1" w14:textId="23941A63" w:rsidR="00426612" w:rsidRDefault="00426612" w:rsidP="00CC62D5">
      <w:pPr>
        <w:jc w:val="both"/>
        <w:rPr>
          <w:b/>
        </w:rPr>
      </w:pPr>
    </w:p>
    <w:p w14:paraId="580FF1B6" w14:textId="77777777" w:rsidR="006705F4" w:rsidRPr="00297414" w:rsidRDefault="006705F4" w:rsidP="006705F4">
      <w:pPr>
        <w:rPr>
          <w:b/>
          <w:u w:val="single"/>
        </w:rPr>
      </w:pPr>
      <w:r w:rsidRPr="00297414">
        <w:rPr>
          <w:rFonts w:eastAsia="等线"/>
          <w:b/>
          <w:u w:val="single"/>
          <w:lang w:eastAsia="zh-CN"/>
        </w:rPr>
        <w:t>Propagation condition</w:t>
      </w:r>
    </w:p>
    <w:p w14:paraId="7AC9E90C" w14:textId="0DD981A6" w:rsidR="006705F4" w:rsidRDefault="006705F4" w:rsidP="008F45FE">
      <w:pPr>
        <w:jc w:val="both"/>
        <w:rPr>
          <w:lang w:eastAsia="zh-CN"/>
        </w:rPr>
      </w:pPr>
      <w:r>
        <w:rPr>
          <w:lang w:eastAsia="zh-CN"/>
        </w:rPr>
        <w:t xml:space="preserve">For the propagation condition, we assume it’s reasonable to reuse the configuration in Rel-17. </w:t>
      </w:r>
    </w:p>
    <w:p w14:paraId="2537AB88" w14:textId="7025CE52" w:rsidR="006705F4" w:rsidRPr="006705F4" w:rsidRDefault="006705F4" w:rsidP="008E2391">
      <w:pPr>
        <w:widowControl w:val="0"/>
        <w:tabs>
          <w:tab w:val="left" w:pos="484"/>
          <w:tab w:val="left" w:pos="709"/>
          <w:tab w:val="left" w:pos="1440"/>
          <w:tab w:val="left" w:pos="1701"/>
        </w:tabs>
        <w:autoSpaceDN w:val="0"/>
        <w:snapToGrid w:val="0"/>
        <w:spacing w:before="60" w:after="60"/>
        <w:jc w:val="both"/>
        <w:rPr>
          <w:b/>
          <w:lang w:eastAsia="zh-CN"/>
        </w:rPr>
      </w:pPr>
      <w:r w:rsidRPr="006705F4">
        <w:rPr>
          <w:b/>
          <w:lang w:eastAsia="zh-CN"/>
        </w:rPr>
        <w:t xml:space="preserve">Proposal 6: </w:t>
      </w:r>
      <w:r w:rsidR="00E847C7">
        <w:rPr>
          <w:b/>
          <w:lang w:val="sv-SE" w:eastAsia="zh-CN"/>
        </w:rPr>
        <w:t xml:space="preserve">For </w:t>
      </w:r>
      <w:r w:rsidR="00E847C7" w:rsidRPr="009D3286">
        <w:rPr>
          <w:b/>
          <w:lang w:val="sv-SE" w:eastAsia="zh-CN"/>
        </w:rPr>
        <w:t>8Rx inter-cell interference scenario</w:t>
      </w:r>
      <w:r w:rsidR="00E847C7">
        <w:rPr>
          <w:b/>
          <w:lang w:val="sv-SE" w:eastAsia="zh-CN"/>
        </w:rPr>
        <w:t xml:space="preserve">, </w:t>
      </w:r>
      <w:r w:rsidR="00E847C7">
        <w:rPr>
          <w:b/>
          <w:lang w:eastAsia="zh-CN"/>
        </w:rPr>
        <w:t>r</w:t>
      </w:r>
      <w:r w:rsidRPr="006705F4">
        <w:rPr>
          <w:b/>
          <w:lang w:eastAsia="zh-CN"/>
        </w:rPr>
        <w:t>euse the same propagation condition defined for Rel-17 2/4Rx, i.e., TDLC300-100 for 2 interfering cells (HomNet) and TDLA30-10 for 1 interfering cell (HetNet)</w:t>
      </w:r>
    </w:p>
    <w:p w14:paraId="03C500FD" w14:textId="2E8A4940" w:rsidR="006705F4" w:rsidRPr="00E847C7" w:rsidRDefault="006705F4" w:rsidP="00CC62D5">
      <w:pPr>
        <w:jc w:val="both"/>
        <w:rPr>
          <w:b/>
        </w:rPr>
      </w:pPr>
    </w:p>
    <w:p w14:paraId="5AD4094E" w14:textId="77777777" w:rsidR="00140DBD" w:rsidRPr="00297414" w:rsidRDefault="00140DBD" w:rsidP="00140DBD">
      <w:pPr>
        <w:rPr>
          <w:b/>
          <w:u w:val="single"/>
        </w:rPr>
      </w:pPr>
      <w:r w:rsidRPr="00297414">
        <w:rPr>
          <w:rFonts w:eastAsia="等线"/>
          <w:b/>
          <w:u w:val="single"/>
          <w:lang w:eastAsia="zh-CN"/>
        </w:rPr>
        <w:t>Rank</w:t>
      </w:r>
    </w:p>
    <w:p w14:paraId="5F1100D9" w14:textId="7F41A769" w:rsidR="00910E0E" w:rsidRDefault="00910E0E" w:rsidP="00FD6B5B">
      <w:pPr>
        <w:jc w:val="both"/>
      </w:pPr>
      <w:r>
        <w:t>Current requirements for 2Rx and 4Rx are only based on rank 1 for the serving cell, however, since 8Rx could support higher rank values, it is reasonable to consider higher rank for 8Rx.</w:t>
      </w:r>
    </w:p>
    <w:p w14:paraId="0839DD81" w14:textId="2DA5B5FD" w:rsidR="00140DBD" w:rsidRPr="00910E0E" w:rsidRDefault="00910E0E" w:rsidP="007F2117">
      <w:pPr>
        <w:jc w:val="both"/>
        <w:rPr>
          <w:b/>
          <w:lang w:eastAsia="zh-CN"/>
        </w:rPr>
      </w:pPr>
      <w:r w:rsidRPr="00910E0E">
        <w:rPr>
          <w:b/>
          <w:lang w:eastAsia="zh-CN"/>
        </w:rPr>
        <w:t xml:space="preserve">Proposal 7: </w:t>
      </w:r>
      <w:r w:rsidR="00E847C7">
        <w:rPr>
          <w:b/>
          <w:lang w:val="sv-SE" w:eastAsia="zh-CN"/>
        </w:rPr>
        <w:t xml:space="preserve">For </w:t>
      </w:r>
      <w:r w:rsidR="00E847C7" w:rsidRPr="009D3286">
        <w:rPr>
          <w:b/>
          <w:lang w:val="sv-SE" w:eastAsia="zh-CN"/>
        </w:rPr>
        <w:t>8Rx inter-cell interference scenario</w:t>
      </w:r>
      <w:r w:rsidR="00E847C7">
        <w:rPr>
          <w:b/>
          <w:lang w:val="sv-SE" w:eastAsia="zh-CN"/>
        </w:rPr>
        <w:t>, c</w:t>
      </w:r>
      <w:r w:rsidR="00140DBD" w:rsidRPr="00910E0E">
        <w:rPr>
          <w:b/>
          <w:lang w:eastAsia="zh-CN"/>
        </w:rPr>
        <w:t>onsider higher rank for 8Rx</w:t>
      </w:r>
      <w:r w:rsidRPr="00910E0E">
        <w:rPr>
          <w:b/>
          <w:lang w:eastAsia="zh-CN"/>
        </w:rPr>
        <w:t xml:space="preserve">, </w:t>
      </w:r>
      <w:r w:rsidR="00140DBD" w:rsidRPr="00910E0E">
        <w:rPr>
          <w:b/>
          <w:lang w:eastAsia="zh-CN"/>
        </w:rPr>
        <w:t>RAN4 to investigate rank 1, 2, 4 and choose a reasonable requirement value</w:t>
      </w:r>
      <w:r w:rsidRPr="00910E0E">
        <w:rPr>
          <w:b/>
          <w:lang w:eastAsia="zh-CN"/>
        </w:rPr>
        <w:t>.</w:t>
      </w:r>
    </w:p>
    <w:p w14:paraId="3C0ACC4F" w14:textId="77777777" w:rsidR="00140DBD" w:rsidRPr="00297414" w:rsidRDefault="00140DBD" w:rsidP="00140DBD">
      <w:pPr>
        <w:widowControl w:val="0"/>
        <w:tabs>
          <w:tab w:val="left" w:pos="484"/>
          <w:tab w:val="left" w:pos="709"/>
          <w:tab w:val="left" w:pos="1440"/>
          <w:tab w:val="left" w:pos="1701"/>
        </w:tabs>
        <w:snapToGrid w:val="0"/>
        <w:spacing w:before="60" w:after="60"/>
        <w:rPr>
          <w:lang w:eastAsia="zh-CN"/>
        </w:rPr>
      </w:pPr>
    </w:p>
    <w:p w14:paraId="054CB5B0" w14:textId="6B0AFC34" w:rsidR="00140DBD" w:rsidRDefault="00140DBD" w:rsidP="00140DBD">
      <w:pPr>
        <w:rPr>
          <w:rFonts w:eastAsia="等线"/>
          <w:b/>
          <w:u w:val="single"/>
          <w:lang w:eastAsia="zh-CN"/>
        </w:rPr>
      </w:pPr>
      <w:r w:rsidRPr="00297414">
        <w:rPr>
          <w:rFonts w:eastAsia="等线"/>
          <w:b/>
          <w:u w:val="single"/>
          <w:lang w:eastAsia="zh-CN"/>
        </w:rPr>
        <w:t>MCS</w:t>
      </w:r>
    </w:p>
    <w:p w14:paraId="1F7A3EE5" w14:textId="20982C94" w:rsidR="00910E0E" w:rsidRDefault="00910E0E" w:rsidP="008F45FE">
      <w:pPr>
        <w:jc w:val="both"/>
        <w:rPr>
          <w:lang w:eastAsia="zh-CN"/>
        </w:rPr>
      </w:pPr>
      <w:r>
        <w:rPr>
          <w:lang w:eastAsia="zh-CN"/>
        </w:rPr>
        <w:lastRenderedPageBreak/>
        <w:t>F</w:t>
      </w:r>
      <w:r w:rsidRPr="00910E0E">
        <w:rPr>
          <w:lang w:eastAsia="zh-CN"/>
        </w:rPr>
        <w:t>or Inter-cell interference with MMSE-IRC receiver scenario</w:t>
      </w:r>
      <w:r>
        <w:rPr>
          <w:lang w:eastAsia="zh-CN"/>
        </w:rPr>
        <w:t>,</w:t>
      </w:r>
      <w:r w:rsidRPr="00910E0E">
        <w:rPr>
          <w:lang w:eastAsia="zh-CN"/>
        </w:rPr>
        <w:t xml:space="preserve"> </w:t>
      </w:r>
      <w:r>
        <w:rPr>
          <w:lang w:eastAsia="zh-CN"/>
        </w:rPr>
        <w:t xml:space="preserve">current PDSCH demodulation requirements for 2Rx and 4Rx are all based on MCS13. </w:t>
      </w:r>
      <w:r w:rsidR="000241B1">
        <w:rPr>
          <w:lang w:eastAsia="zh-CN"/>
        </w:rPr>
        <w:t>Take the better performance of 8Rx compared to 2/4 Rx into account, MCS values may need to be updated.</w:t>
      </w:r>
    </w:p>
    <w:p w14:paraId="60641B5A" w14:textId="71BEB6E0" w:rsidR="000241B1" w:rsidRDefault="000241B1" w:rsidP="008E2391">
      <w:pPr>
        <w:jc w:val="both"/>
        <w:rPr>
          <w:b/>
          <w:lang w:eastAsia="zh-CN"/>
        </w:rPr>
      </w:pPr>
      <w:r w:rsidRPr="00910E0E">
        <w:rPr>
          <w:b/>
          <w:lang w:eastAsia="zh-CN"/>
        </w:rPr>
        <w:t xml:space="preserve">Proposal </w:t>
      </w:r>
      <w:r>
        <w:rPr>
          <w:b/>
          <w:lang w:eastAsia="zh-CN"/>
        </w:rPr>
        <w:t>8</w:t>
      </w:r>
      <w:r w:rsidRPr="00910E0E">
        <w:rPr>
          <w:b/>
          <w:lang w:eastAsia="zh-CN"/>
        </w:rPr>
        <w:t xml:space="preserve">: </w:t>
      </w:r>
      <w:r w:rsidR="00E847C7">
        <w:rPr>
          <w:b/>
          <w:lang w:val="sv-SE" w:eastAsia="zh-CN"/>
        </w:rPr>
        <w:t xml:space="preserve">For </w:t>
      </w:r>
      <w:r w:rsidR="00E847C7" w:rsidRPr="009D3286">
        <w:rPr>
          <w:b/>
          <w:lang w:val="sv-SE" w:eastAsia="zh-CN"/>
        </w:rPr>
        <w:t>8Rx inter-cell interference scenario</w:t>
      </w:r>
      <w:r w:rsidR="00E847C7">
        <w:rPr>
          <w:b/>
          <w:lang w:val="sv-SE" w:eastAsia="zh-CN"/>
        </w:rPr>
        <w:t>, s</w:t>
      </w:r>
      <w:r>
        <w:rPr>
          <w:b/>
          <w:lang w:eastAsia="zh-CN"/>
        </w:rPr>
        <w:t>elect MCS values together with rank values, e.g.</w:t>
      </w:r>
      <w:r w:rsidR="00B06B2D">
        <w:rPr>
          <w:b/>
          <w:lang w:eastAsia="zh-CN"/>
        </w:rPr>
        <w:t>,</w:t>
      </w:r>
      <w:r>
        <w:rPr>
          <w:b/>
          <w:lang w:eastAsia="zh-CN"/>
        </w:rPr>
        <w:t xml:space="preserve"> higher MCS value corresponding lower rank value, lower MCS value corresponding higher rank value. </w:t>
      </w:r>
    </w:p>
    <w:p w14:paraId="2E7C329D" w14:textId="4B2766BC" w:rsidR="00140DBD" w:rsidRPr="00B159D3" w:rsidRDefault="00140DBD" w:rsidP="00140DBD">
      <w:pPr>
        <w:widowControl w:val="0"/>
        <w:tabs>
          <w:tab w:val="left" w:pos="484"/>
          <w:tab w:val="left" w:pos="709"/>
          <w:tab w:val="left" w:pos="1440"/>
          <w:tab w:val="left" w:pos="1701"/>
        </w:tabs>
        <w:snapToGrid w:val="0"/>
        <w:spacing w:before="60" w:after="60"/>
        <w:rPr>
          <w:lang w:eastAsia="zh-CN"/>
        </w:rPr>
      </w:pPr>
    </w:p>
    <w:p w14:paraId="6DAE852D" w14:textId="77777777" w:rsidR="00140DBD" w:rsidRPr="00297414" w:rsidRDefault="00140DBD" w:rsidP="00140DBD">
      <w:pPr>
        <w:rPr>
          <w:b/>
          <w:u w:val="single"/>
        </w:rPr>
      </w:pPr>
      <w:r w:rsidRPr="00297414">
        <w:rPr>
          <w:b/>
          <w:u w:val="single"/>
        </w:rPr>
        <w:t xml:space="preserve">Antenna and </w:t>
      </w:r>
      <w:r w:rsidRPr="00297414">
        <w:rPr>
          <w:rFonts w:eastAsia="等线"/>
          <w:b/>
          <w:u w:val="single"/>
          <w:lang w:eastAsia="zh-CN"/>
        </w:rPr>
        <w:t>MIMO correlation</w:t>
      </w:r>
    </w:p>
    <w:p w14:paraId="10C08E38" w14:textId="45BDCCA1" w:rsidR="006842B5" w:rsidRDefault="006842B5" w:rsidP="00FD6B5B">
      <w:pPr>
        <w:jc w:val="both"/>
        <w:rPr>
          <w:lang w:eastAsia="zh-CN"/>
        </w:rPr>
      </w:pPr>
      <w:r>
        <w:rPr>
          <w:lang w:eastAsia="zh-CN"/>
        </w:rPr>
        <w:t>For the antenna configuration</w:t>
      </w:r>
      <w:r w:rsidR="007E03D1">
        <w:rPr>
          <w:lang w:eastAsia="zh-CN"/>
        </w:rPr>
        <w:t xml:space="preserve">, </w:t>
      </w:r>
      <w:r w:rsidR="00E847C7">
        <w:rPr>
          <w:lang w:eastAsia="zh-CN"/>
        </w:rPr>
        <w:t>it’s no doubt the number of UE receive antennas should be 8. For the number of BS transmit antennas, on the one hand</w:t>
      </w:r>
      <w:r w:rsidR="004B5AC8">
        <w:rPr>
          <w:lang w:eastAsia="zh-CN"/>
        </w:rPr>
        <w:t>,</w:t>
      </w:r>
      <w:r w:rsidR="00E847C7">
        <w:rPr>
          <w:lang w:eastAsia="zh-CN"/>
        </w:rPr>
        <w:t xml:space="preserve"> from the test coverage point of view, 2, 4 and 8 should be all covered, on the other hand</w:t>
      </w:r>
      <w:r w:rsidR="004B5AC8">
        <w:rPr>
          <w:lang w:eastAsia="zh-CN"/>
        </w:rPr>
        <w:t>,</w:t>
      </w:r>
      <w:r w:rsidR="00E847C7">
        <w:rPr>
          <w:lang w:eastAsia="zh-CN"/>
        </w:rPr>
        <w:t xml:space="preserve"> the test effort should be considered. </w:t>
      </w:r>
    </w:p>
    <w:p w14:paraId="5AACE616" w14:textId="3603C60A" w:rsidR="00E847C7" w:rsidRDefault="00E847C7" w:rsidP="00FD6B5B">
      <w:pPr>
        <w:jc w:val="both"/>
        <w:rPr>
          <w:lang w:eastAsia="zh-CN"/>
        </w:rPr>
      </w:pPr>
      <w:r>
        <w:rPr>
          <w:lang w:eastAsia="zh-CN"/>
        </w:rPr>
        <w:t>For the MIMO correlation, we suppose the simulation assumptions for Rel-18 8Rx have been deeply discussed. Therefore, use the same MIMO correlation configuration as the Rel-18 8Rx are suitable, i.e. ULA medium B for 2T8R, ULA low for 4T8R and 8T8R.</w:t>
      </w:r>
    </w:p>
    <w:p w14:paraId="61484A30" w14:textId="3C7AB3B3" w:rsidR="007E03D1" w:rsidRDefault="007E03D1" w:rsidP="007F2117">
      <w:pPr>
        <w:jc w:val="both"/>
        <w:rPr>
          <w:b/>
          <w:lang w:eastAsia="zh-CN"/>
        </w:rPr>
      </w:pPr>
      <w:r w:rsidRPr="007F2117">
        <w:rPr>
          <w:b/>
          <w:lang w:val="en-US"/>
        </w:rPr>
        <w:t>Proposal</w:t>
      </w:r>
      <w:r w:rsidRPr="00910E0E">
        <w:rPr>
          <w:b/>
          <w:lang w:eastAsia="zh-CN"/>
        </w:rPr>
        <w:t xml:space="preserve"> </w:t>
      </w:r>
      <w:r>
        <w:rPr>
          <w:b/>
          <w:lang w:eastAsia="zh-CN"/>
        </w:rPr>
        <w:t>9</w:t>
      </w:r>
      <w:r w:rsidRPr="00910E0E">
        <w:rPr>
          <w:b/>
          <w:lang w:eastAsia="zh-CN"/>
        </w:rPr>
        <w:t>:</w:t>
      </w:r>
      <w:r>
        <w:rPr>
          <w:b/>
          <w:lang w:eastAsia="zh-CN"/>
        </w:rPr>
        <w:t xml:space="preserve"> </w:t>
      </w:r>
      <w:r w:rsidR="00D1456E">
        <w:rPr>
          <w:b/>
          <w:lang w:val="sv-SE" w:eastAsia="zh-CN"/>
        </w:rPr>
        <w:t xml:space="preserve">For </w:t>
      </w:r>
      <w:r w:rsidR="00D1456E" w:rsidRPr="009D3286">
        <w:rPr>
          <w:b/>
          <w:lang w:val="sv-SE" w:eastAsia="zh-CN"/>
        </w:rPr>
        <w:t>8Rx inter-cell interference scenario</w:t>
      </w:r>
      <w:r w:rsidR="00D1456E">
        <w:rPr>
          <w:b/>
          <w:lang w:val="sv-SE" w:eastAsia="zh-CN"/>
        </w:rPr>
        <w:t>, select one or two antenna configurations from 2T8R, 4T8R and</w:t>
      </w:r>
      <w:r w:rsidR="00D1456E" w:rsidRPr="00D1456E">
        <w:rPr>
          <w:b/>
          <w:lang w:val="sv-SE" w:eastAsia="zh-CN"/>
        </w:rPr>
        <w:t xml:space="preserve"> 8T8R, and </w:t>
      </w:r>
      <w:r w:rsidR="00D1456E">
        <w:rPr>
          <w:b/>
          <w:lang w:val="sv-SE" w:eastAsia="zh-CN"/>
        </w:rPr>
        <w:t>re</w:t>
      </w:r>
      <w:r w:rsidR="00D1456E" w:rsidRPr="00D1456E">
        <w:rPr>
          <w:b/>
          <w:lang w:val="sv-SE" w:eastAsia="zh-CN"/>
        </w:rPr>
        <w:t xml:space="preserve">use the same </w:t>
      </w:r>
      <w:r w:rsidR="00D1456E" w:rsidRPr="00D1456E">
        <w:rPr>
          <w:b/>
          <w:lang w:eastAsia="zh-CN"/>
        </w:rPr>
        <w:t>MIMO correlation configuration as the Rel-18 8Rx, i.e.</w:t>
      </w:r>
      <w:r w:rsidR="00B06B2D">
        <w:rPr>
          <w:b/>
          <w:lang w:eastAsia="zh-CN"/>
        </w:rPr>
        <w:t>,</w:t>
      </w:r>
      <w:r w:rsidR="00D1456E" w:rsidRPr="00D1456E">
        <w:rPr>
          <w:b/>
          <w:lang w:eastAsia="zh-CN"/>
        </w:rPr>
        <w:t xml:space="preserve"> ULA medium B for 2T8R, ULA low for 4T8R and 8T8R.</w:t>
      </w:r>
    </w:p>
    <w:p w14:paraId="7960C093" w14:textId="77777777" w:rsidR="007E03D1" w:rsidRDefault="007E03D1" w:rsidP="006842B5">
      <w:pPr>
        <w:snapToGrid w:val="0"/>
        <w:spacing w:before="60" w:after="60"/>
        <w:rPr>
          <w:lang w:eastAsia="zh-CN"/>
        </w:rPr>
      </w:pPr>
    </w:p>
    <w:p w14:paraId="322DA3DE" w14:textId="2525B226" w:rsidR="00ED0D85" w:rsidRDefault="00ED0D85" w:rsidP="003400CC">
      <w:pPr>
        <w:pStyle w:val="2"/>
        <w:numPr>
          <w:ilvl w:val="1"/>
          <w:numId w:val="19"/>
        </w:numPr>
        <w:jc w:val="both"/>
        <w:rPr>
          <w:lang w:eastAsia="zh-CN"/>
        </w:rPr>
      </w:pPr>
      <w:r>
        <w:rPr>
          <w:lang w:eastAsia="zh-CN"/>
        </w:rPr>
        <w:t xml:space="preserve">PDSCH requirements for </w:t>
      </w:r>
      <w:r w:rsidR="003400CC">
        <w:rPr>
          <w:lang w:eastAsia="zh-CN"/>
        </w:rPr>
        <w:t>i</w:t>
      </w:r>
      <w:r w:rsidRPr="00672A87">
        <w:rPr>
          <w:lang w:eastAsia="zh-CN"/>
        </w:rPr>
        <w:t>nt</w:t>
      </w:r>
      <w:r>
        <w:rPr>
          <w:lang w:eastAsia="zh-CN"/>
        </w:rPr>
        <w:t>ra</w:t>
      </w:r>
      <w:r w:rsidRPr="00672A87">
        <w:rPr>
          <w:lang w:eastAsia="zh-CN"/>
        </w:rPr>
        <w:t xml:space="preserve">-cell </w:t>
      </w:r>
      <w:r>
        <w:rPr>
          <w:lang w:eastAsia="zh-CN"/>
        </w:rPr>
        <w:t xml:space="preserve">inter-user </w:t>
      </w:r>
      <w:r w:rsidRPr="00672A87">
        <w:rPr>
          <w:lang w:eastAsia="zh-CN"/>
        </w:rPr>
        <w:t>interference with MMSE-IRC receiver scenario</w:t>
      </w:r>
    </w:p>
    <w:p w14:paraId="73199AF6" w14:textId="77777777" w:rsidR="000324A7" w:rsidRDefault="006929F0" w:rsidP="006929F0">
      <w:pPr>
        <w:jc w:val="both"/>
        <w:rPr>
          <w:lang w:val="sv-SE" w:eastAsia="zh-CN"/>
        </w:rPr>
      </w:pPr>
      <w:r>
        <w:rPr>
          <w:lang w:val="sv-SE" w:eastAsia="zh-CN"/>
        </w:rPr>
        <w:t xml:space="preserve">For the intra-cell interference with MMSE-IRC receiver scenario, </w:t>
      </w:r>
      <w:r w:rsidR="000324A7">
        <w:rPr>
          <w:lang w:val="sv-SE" w:eastAsia="zh-CN"/>
        </w:rPr>
        <w:t xml:space="preserve">PDSCH demodulation </w:t>
      </w:r>
      <w:r>
        <w:rPr>
          <w:lang w:val="sv-SE" w:eastAsia="zh-CN"/>
        </w:rPr>
        <w:t>test requirements has been standardized for 2Rx and 4Rx UE antennas</w:t>
      </w:r>
      <w:r w:rsidR="000324A7">
        <w:rPr>
          <w:lang w:val="sv-SE" w:eastAsia="zh-CN"/>
        </w:rPr>
        <w:t xml:space="preserve"> with multiple UE pairing</w:t>
      </w:r>
      <w:r>
        <w:rPr>
          <w:lang w:val="sv-SE" w:eastAsia="zh-CN"/>
        </w:rPr>
        <w:t xml:space="preserve">, which are using 2x2 and </w:t>
      </w:r>
      <w:r w:rsidR="000324A7">
        <w:rPr>
          <w:lang w:val="sv-SE" w:eastAsia="zh-CN"/>
        </w:rPr>
        <w:t>4</w:t>
      </w:r>
      <w:r>
        <w:rPr>
          <w:lang w:val="sv-SE" w:eastAsia="zh-CN"/>
        </w:rPr>
        <w:t xml:space="preserve">x4 antenna configurations seperately. </w:t>
      </w:r>
    </w:p>
    <w:p w14:paraId="02EEA1B4" w14:textId="77777777" w:rsidR="00AE182C" w:rsidRDefault="006929F0" w:rsidP="006929F0">
      <w:pPr>
        <w:jc w:val="both"/>
      </w:pPr>
      <w:r>
        <w:rPr>
          <w:lang w:val="sv-SE" w:eastAsia="zh-CN"/>
        </w:rPr>
        <w:t xml:space="preserve">For 8Rx UE antennas, it’s a good starting point to use current </w:t>
      </w:r>
      <w:r w:rsidR="000324A7">
        <w:rPr>
          <w:lang w:val="en-US"/>
        </w:rPr>
        <w:t>test assumptions</w:t>
      </w:r>
      <w:r w:rsidRPr="00CF5397">
        <w:rPr>
          <w:lang w:val="en-US"/>
        </w:rPr>
        <w:t xml:space="preserve"> for </w:t>
      </w:r>
      <w:r w:rsidR="000324A7">
        <w:rPr>
          <w:lang w:val="en-US"/>
        </w:rPr>
        <w:t xml:space="preserve">MU-MIMO </w:t>
      </w:r>
      <w:r>
        <w:t>PDSCH</w:t>
      </w:r>
      <w:r w:rsidRPr="00F977D8">
        <w:t xml:space="preserve"> </w:t>
      </w:r>
      <w:r w:rsidR="000324A7">
        <w:t xml:space="preserve">demodulation </w:t>
      </w:r>
      <w:r w:rsidRPr="00F977D8">
        <w:t>requirements</w:t>
      </w:r>
      <w:r w:rsidR="000324A7">
        <w:t xml:space="preserve">. </w:t>
      </w:r>
    </w:p>
    <w:p w14:paraId="59438940" w14:textId="77777777" w:rsidR="00AE182C" w:rsidRDefault="00AE182C" w:rsidP="00AE182C">
      <w:pPr>
        <w:rPr>
          <w:b/>
          <w:u w:val="single"/>
        </w:rPr>
      </w:pPr>
      <w:r w:rsidRPr="00297414">
        <w:rPr>
          <w:rFonts w:hint="eastAsia"/>
          <w:b/>
          <w:u w:val="single"/>
          <w:lang w:val="en-US" w:eastAsia="zh-CN"/>
        </w:rPr>
        <w:t>Network Type and SCS/CBW</w:t>
      </w:r>
    </w:p>
    <w:p w14:paraId="0EF54DEB" w14:textId="77777777" w:rsidR="00AE182C" w:rsidRDefault="00AE182C" w:rsidP="00453C3F">
      <w:pPr>
        <w:jc w:val="both"/>
        <w:rPr>
          <w:lang w:eastAsia="zh-CN"/>
        </w:rPr>
      </w:pPr>
      <w:r>
        <w:rPr>
          <w:lang w:eastAsia="zh-CN"/>
        </w:rPr>
        <w:t xml:space="preserve">For the network type and SCS/CBW, we assume it’s reasonable to reuse the configuration in Rel-17. </w:t>
      </w:r>
    </w:p>
    <w:p w14:paraId="73BAF8E6" w14:textId="729E0D7A" w:rsidR="00AE182C" w:rsidRPr="00426612" w:rsidRDefault="00AE182C" w:rsidP="00FE47DD">
      <w:pPr>
        <w:jc w:val="both"/>
        <w:rPr>
          <w:b/>
          <w:lang w:eastAsia="zh-CN"/>
        </w:rPr>
      </w:pPr>
      <w:r w:rsidRPr="00426612">
        <w:rPr>
          <w:b/>
          <w:lang w:eastAsia="zh-CN"/>
        </w:rPr>
        <w:t xml:space="preserve">Proposal </w:t>
      </w:r>
      <w:r>
        <w:rPr>
          <w:b/>
          <w:lang w:eastAsia="zh-CN"/>
        </w:rPr>
        <w:t>10</w:t>
      </w:r>
      <w:r w:rsidRPr="00426612">
        <w:rPr>
          <w:b/>
          <w:lang w:eastAsia="zh-CN"/>
        </w:rPr>
        <w:t xml:space="preserve">: </w:t>
      </w:r>
      <w:r>
        <w:rPr>
          <w:b/>
          <w:lang w:val="sv-SE" w:eastAsia="zh-CN"/>
        </w:rPr>
        <w:t xml:space="preserve">For </w:t>
      </w:r>
      <w:r w:rsidRPr="009D3286">
        <w:rPr>
          <w:b/>
          <w:lang w:val="sv-SE" w:eastAsia="zh-CN"/>
        </w:rPr>
        <w:t>8Rx</w:t>
      </w:r>
      <w:r w:rsidRPr="00AE182C">
        <w:t xml:space="preserve"> </w:t>
      </w:r>
      <w:r>
        <w:rPr>
          <w:b/>
          <w:lang w:val="sv-SE" w:eastAsia="zh-CN"/>
        </w:rPr>
        <w:t>i</w:t>
      </w:r>
      <w:r w:rsidRPr="00AE182C">
        <w:rPr>
          <w:b/>
          <w:lang w:val="sv-SE" w:eastAsia="zh-CN"/>
        </w:rPr>
        <w:t>ntra-cell inter-user</w:t>
      </w:r>
      <w:r w:rsidRPr="009D3286">
        <w:rPr>
          <w:b/>
          <w:lang w:val="sv-SE" w:eastAsia="zh-CN"/>
        </w:rPr>
        <w:t xml:space="preserve"> interference scenario</w:t>
      </w:r>
      <w:r>
        <w:rPr>
          <w:b/>
          <w:lang w:val="sv-SE" w:eastAsia="zh-CN"/>
        </w:rPr>
        <w:t xml:space="preserve">, </w:t>
      </w:r>
      <w:r w:rsidRPr="00426612">
        <w:rPr>
          <w:b/>
          <w:lang w:eastAsia="zh-CN"/>
        </w:rPr>
        <w:t xml:space="preserve">reuse the same </w:t>
      </w:r>
      <w:r>
        <w:rPr>
          <w:b/>
          <w:lang w:eastAsia="zh-CN"/>
        </w:rPr>
        <w:t>configuration</w:t>
      </w:r>
      <w:r w:rsidRPr="00426612">
        <w:rPr>
          <w:b/>
          <w:lang w:eastAsia="zh-CN"/>
        </w:rPr>
        <w:t xml:space="preserve"> defined for Rel-17 2/4Rx, i.e., 15kHz/10MHz for FDD, and 30kHz/40MHz</w:t>
      </w:r>
      <w:r w:rsidRPr="00426612">
        <w:rPr>
          <w:b/>
        </w:rPr>
        <w:t xml:space="preserve"> for </w:t>
      </w:r>
      <w:r w:rsidRPr="00426612">
        <w:rPr>
          <w:b/>
          <w:lang w:eastAsia="zh-CN"/>
        </w:rPr>
        <w:t>TDD with 7D1S2U(S=6D+4G+4U)</w:t>
      </w:r>
    </w:p>
    <w:p w14:paraId="74CC21A8" w14:textId="55B4B5D9" w:rsidR="00AE182C" w:rsidRDefault="00AE182C" w:rsidP="006929F0">
      <w:pPr>
        <w:jc w:val="both"/>
      </w:pPr>
    </w:p>
    <w:p w14:paraId="75A3216D" w14:textId="77777777" w:rsidR="003929BD" w:rsidRDefault="003929BD" w:rsidP="003929BD">
      <w:pPr>
        <w:jc w:val="both"/>
      </w:pPr>
      <w:r w:rsidRPr="00297414">
        <w:rPr>
          <w:rFonts w:eastAsia="等线"/>
          <w:b/>
          <w:u w:val="single"/>
          <w:lang w:eastAsia="zh-CN"/>
        </w:rPr>
        <w:t>Interference modelling</w:t>
      </w:r>
      <w:r w:rsidRPr="003929BD">
        <w:t xml:space="preserve"> </w:t>
      </w:r>
    </w:p>
    <w:p w14:paraId="2BA9D4B8" w14:textId="15194EC8" w:rsidR="003929BD" w:rsidRDefault="003929BD" w:rsidP="003929BD">
      <w:pPr>
        <w:jc w:val="both"/>
      </w:pPr>
      <w:r>
        <w:rPr>
          <w:lang w:eastAsia="zh-CN"/>
        </w:rPr>
        <w:t>For</w:t>
      </w:r>
      <w:r>
        <w:t xml:space="preserve"> the MU-MIMO beamforming model, we suppose it’s still workable to reuse the same MU-MIMO beamforming model for Rel-17 in 28.101-4 B.4.2.</w:t>
      </w:r>
      <w:r w:rsidRPr="003929BD">
        <w:t xml:space="preserve"> </w:t>
      </w:r>
      <w:r>
        <w:t>For the number of co-UE, it seems 1-co-UE is enough to verify the performance of 8Rx intra-cell inter-user interference scenario.</w:t>
      </w:r>
    </w:p>
    <w:p w14:paraId="06F018FD" w14:textId="563A35E3" w:rsidR="003929BD" w:rsidRDefault="003929BD" w:rsidP="003929BD">
      <w:pPr>
        <w:jc w:val="both"/>
        <w:rPr>
          <w:b/>
          <w:lang w:eastAsia="zh-CN"/>
        </w:rPr>
      </w:pPr>
      <w:r w:rsidRPr="00426612">
        <w:rPr>
          <w:b/>
          <w:lang w:eastAsia="zh-CN"/>
        </w:rPr>
        <w:t xml:space="preserve">Proposal </w:t>
      </w:r>
      <w:r>
        <w:rPr>
          <w:b/>
          <w:lang w:eastAsia="zh-CN"/>
        </w:rPr>
        <w:t>11</w:t>
      </w:r>
      <w:r w:rsidRPr="00426612">
        <w:rPr>
          <w:b/>
          <w:lang w:eastAsia="zh-CN"/>
        </w:rPr>
        <w:t>:</w:t>
      </w:r>
      <w:r>
        <w:rPr>
          <w:b/>
          <w:lang w:eastAsia="zh-CN"/>
        </w:rPr>
        <w:t xml:space="preserve"> </w:t>
      </w:r>
      <w:r>
        <w:rPr>
          <w:b/>
          <w:lang w:val="sv-SE" w:eastAsia="zh-CN"/>
        </w:rPr>
        <w:t xml:space="preserve">For </w:t>
      </w:r>
      <w:r w:rsidRPr="009D3286">
        <w:rPr>
          <w:b/>
          <w:lang w:val="sv-SE" w:eastAsia="zh-CN"/>
        </w:rPr>
        <w:t>8Rx</w:t>
      </w:r>
      <w:r w:rsidRPr="00AE182C">
        <w:t xml:space="preserve"> </w:t>
      </w:r>
      <w:r>
        <w:rPr>
          <w:b/>
          <w:lang w:val="sv-SE" w:eastAsia="zh-CN"/>
        </w:rPr>
        <w:t>i</w:t>
      </w:r>
      <w:r w:rsidRPr="00AE182C">
        <w:rPr>
          <w:b/>
          <w:lang w:val="sv-SE" w:eastAsia="zh-CN"/>
        </w:rPr>
        <w:t>ntra-cell inter-user</w:t>
      </w:r>
      <w:r w:rsidRPr="009D3286">
        <w:rPr>
          <w:b/>
          <w:lang w:val="sv-SE" w:eastAsia="zh-CN"/>
        </w:rPr>
        <w:t xml:space="preserve"> interference scenario</w:t>
      </w:r>
      <w:r>
        <w:rPr>
          <w:b/>
          <w:lang w:val="sv-SE" w:eastAsia="zh-CN"/>
        </w:rPr>
        <w:t xml:space="preserve">, </w:t>
      </w:r>
      <w:r>
        <w:rPr>
          <w:b/>
          <w:lang w:eastAsia="zh-CN"/>
        </w:rPr>
        <w:t>r</w:t>
      </w:r>
      <w:r w:rsidRPr="003929BD">
        <w:rPr>
          <w:b/>
          <w:lang w:eastAsia="zh-CN"/>
        </w:rPr>
        <w:t>euse the same MU-MIMO Beamforming Model for Rel-17 2/4Rx in B.4.2 in TS38.101-4</w:t>
      </w:r>
      <w:r>
        <w:rPr>
          <w:b/>
          <w:lang w:eastAsia="zh-CN"/>
        </w:rPr>
        <w:t>, and consider</w:t>
      </w:r>
      <w:r w:rsidRPr="003929BD">
        <w:rPr>
          <w:b/>
          <w:lang w:eastAsia="zh-CN"/>
        </w:rPr>
        <w:t xml:space="preserve"> 1 target UE + 1 co-UE</w:t>
      </w:r>
      <w:r>
        <w:rPr>
          <w:b/>
          <w:lang w:eastAsia="zh-CN"/>
        </w:rPr>
        <w:t xml:space="preserve"> configuration.</w:t>
      </w:r>
    </w:p>
    <w:p w14:paraId="1232399B" w14:textId="3388881A" w:rsidR="003929BD" w:rsidRDefault="003929BD" w:rsidP="003929BD">
      <w:pPr>
        <w:jc w:val="both"/>
      </w:pPr>
    </w:p>
    <w:p w14:paraId="2561815E" w14:textId="45792A2F" w:rsidR="002B20FD" w:rsidRDefault="002B20FD" w:rsidP="002B20FD">
      <w:pPr>
        <w:rPr>
          <w:rFonts w:eastAsia="等线"/>
          <w:b/>
          <w:u w:val="single"/>
          <w:lang w:eastAsia="zh-CN"/>
        </w:rPr>
      </w:pPr>
      <w:r w:rsidRPr="00297414">
        <w:rPr>
          <w:rFonts w:eastAsia="等线"/>
          <w:b/>
          <w:u w:val="single"/>
          <w:lang w:eastAsia="zh-CN"/>
        </w:rPr>
        <w:t>Propagation condition</w:t>
      </w:r>
    </w:p>
    <w:p w14:paraId="54541647" w14:textId="68509C76" w:rsidR="002B20FD" w:rsidRDefault="002B20FD" w:rsidP="00E35FBB">
      <w:pPr>
        <w:jc w:val="both"/>
        <w:rPr>
          <w:rFonts w:eastAsia="等线"/>
          <w:lang w:eastAsia="zh-CN"/>
        </w:rPr>
      </w:pPr>
      <w:r w:rsidRPr="00FD6B5B">
        <w:rPr>
          <w:lang w:eastAsia="zh-CN"/>
        </w:rPr>
        <w:t>For</w:t>
      </w:r>
      <w:r>
        <w:rPr>
          <w:rFonts w:eastAsia="等线"/>
          <w:lang w:eastAsia="zh-CN"/>
        </w:rPr>
        <w:t xml:space="preserve"> the propagation condition, </w:t>
      </w:r>
      <w:r w:rsidR="00AF21C3">
        <w:rPr>
          <w:rFonts w:eastAsia="等线"/>
          <w:lang w:eastAsia="zh-CN"/>
        </w:rPr>
        <w:t>reuse the same configuration as Rel-17 is a suitable selection.</w:t>
      </w:r>
    </w:p>
    <w:p w14:paraId="06CB2866" w14:textId="59173125" w:rsidR="002B20FD" w:rsidRPr="00AF21C3" w:rsidRDefault="00AF21C3" w:rsidP="00E35FBB">
      <w:pPr>
        <w:jc w:val="both"/>
        <w:rPr>
          <w:b/>
          <w:lang w:eastAsia="zh-CN"/>
        </w:rPr>
      </w:pPr>
      <w:r w:rsidRPr="00AF21C3">
        <w:rPr>
          <w:b/>
          <w:lang w:eastAsia="zh-CN"/>
        </w:rPr>
        <w:t xml:space="preserve">Proposal 12: </w:t>
      </w:r>
      <w:r w:rsidRPr="00AF21C3">
        <w:rPr>
          <w:b/>
          <w:lang w:val="sv-SE" w:eastAsia="zh-CN"/>
        </w:rPr>
        <w:t>For 8Rx</w:t>
      </w:r>
      <w:r w:rsidRPr="00AF21C3">
        <w:rPr>
          <w:b/>
        </w:rPr>
        <w:t xml:space="preserve"> </w:t>
      </w:r>
      <w:r w:rsidRPr="00AF21C3">
        <w:rPr>
          <w:b/>
          <w:lang w:val="sv-SE" w:eastAsia="zh-CN"/>
        </w:rPr>
        <w:t xml:space="preserve">intra-cell inter-user interference scenario, </w:t>
      </w:r>
      <w:r w:rsidRPr="00AF21C3">
        <w:rPr>
          <w:b/>
          <w:lang w:eastAsia="zh-CN"/>
        </w:rPr>
        <w:t xml:space="preserve">reuse the same propagation condition as Rel-17 is a suitable selection, </w:t>
      </w:r>
      <w:r w:rsidR="002B20FD" w:rsidRPr="00AF21C3">
        <w:rPr>
          <w:b/>
          <w:lang w:eastAsia="zh-CN"/>
        </w:rPr>
        <w:t>i.e., TDLC300-100 with rank 1+1 and TDLA30-10 with rank 2+2</w:t>
      </w:r>
      <w:r>
        <w:rPr>
          <w:b/>
          <w:lang w:eastAsia="zh-CN"/>
        </w:rPr>
        <w:t>.</w:t>
      </w:r>
    </w:p>
    <w:p w14:paraId="2B8998E2" w14:textId="77777777" w:rsidR="003929BD" w:rsidRDefault="003929BD" w:rsidP="003929BD">
      <w:pPr>
        <w:jc w:val="both"/>
      </w:pPr>
    </w:p>
    <w:p w14:paraId="0CB87FB4" w14:textId="77777777" w:rsidR="008F45FE" w:rsidRPr="00297414" w:rsidRDefault="008F45FE" w:rsidP="008F45FE">
      <w:pPr>
        <w:rPr>
          <w:b/>
          <w:u w:val="single"/>
        </w:rPr>
      </w:pPr>
      <w:r w:rsidRPr="00297414">
        <w:rPr>
          <w:rFonts w:eastAsia="等线"/>
          <w:b/>
          <w:u w:val="single"/>
          <w:lang w:eastAsia="zh-CN"/>
        </w:rPr>
        <w:t>Precoding method for the co-scheduled UE</w:t>
      </w:r>
    </w:p>
    <w:p w14:paraId="1D07D45D" w14:textId="73146E0E" w:rsidR="008F45FE" w:rsidRDefault="008F45FE" w:rsidP="00FD6B5B">
      <w:pPr>
        <w:jc w:val="both"/>
        <w:rPr>
          <w:rFonts w:eastAsiaTheme="minorEastAsia"/>
          <w:color w:val="000000"/>
          <w:lang w:eastAsia="zh-CN"/>
        </w:rPr>
      </w:pPr>
      <w:r>
        <w:rPr>
          <w:rFonts w:eastAsiaTheme="minorEastAsia"/>
          <w:color w:val="000000"/>
          <w:lang w:eastAsia="zh-CN"/>
        </w:rPr>
        <w:lastRenderedPageBreak/>
        <w:t xml:space="preserve">Considering the MU-MIMO pairing scheduling strategy in the network is highly related with the long term beam weights but not with the short term weight i.e. PMIs, it seems it is too idealization to use orthogonal PMI selection for co-scheduled UE with the target UE. Thus, it is better to use the randomized precoder which is not equal to any column of the precoder matrix of target UE. However, due to Rel-17 </w:t>
      </w:r>
      <w:r>
        <w:rPr>
          <w:rFonts w:eastAsiaTheme="minorEastAsia" w:hint="eastAsia"/>
          <w:color w:val="000000"/>
          <w:lang w:eastAsia="zh-CN"/>
        </w:rPr>
        <w:t>MU</w:t>
      </w:r>
      <w:r>
        <w:rPr>
          <w:rFonts w:eastAsiaTheme="minorEastAsia"/>
          <w:color w:val="000000"/>
          <w:lang w:eastAsia="zh-CN"/>
        </w:rPr>
        <w:t>-MIMO requirements are based on both random and orthogonal PMI selection, we think it’s an acceptable way to proceed.</w:t>
      </w:r>
    </w:p>
    <w:p w14:paraId="7D5BE601" w14:textId="510D2D58" w:rsidR="002B50D3" w:rsidRPr="002B50D3" w:rsidRDefault="002B50D3" w:rsidP="007F2117">
      <w:pPr>
        <w:jc w:val="both"/>
        <w:rPr>
          <w:b/>
          <w:lang w:eastAsia="zh-CN"/>
        </w:rPr>
      </w:pPr>
      <w:r w:rsidRPr="002B50D3">
        <w:rPr>
          <w:b/>
          <w:lang w:eastAsia="zh-CN"/>
        </w:rPr>
        <w:t xml:space="preserve">Proposal 13: </w:t>
      </w:r>
      <w:r w:rsidRPr="002B50D3">
        <w:rPr>
          <w:b/>
          <w:lang w:val="sv-SE" w:eastAsia="zh-CN"/>
        </w:rPr>
        <w:t>For 8Rx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sidR="00655075">
        <w:rPr>
          <w:b/>
          <w:lang w:eastAsia="zh-CN"/>
        </w:rPr>
        <w:t xml:space="preserve">Rel-17 </w:t>
      </w:r>
      <w:r w:rsidRPr="002B50D3">
        <w:rPr>
          <w:b/>
          <w:lang w:eastAsia="zh-CN"/>
        </w:rPr>
        <w:t>MMSE-IRC, i.e., random precoding with rank 1+1 and orthogonal precoding for rank 2+2 tests.</w:t>
      </w:r>
    </w:p>
    <w:p w14:paraId="71CF00E6" w14:textId="34CE6E0C" w:rsidR="002B50D3" w:rsidRPr="002B50D3" w:rsidRDefault="002B50D3" w:rsidP="008F45FE">
      <w:pPr>
        <w:snapToGrid w:val="0"/>
        <w:spacing w:before="60" w:after="60"/>
        <w:jc w:val="both"/>
        <w:rPr>
          <w:lang w:eastAsia="zh-CN"/>
        </w:rPr>
      </w:pPr>
    </w:p>
    <w:p w14:paraId="40C9CF14" w14:textId="77777777" w:rsidR="008F45FE" w:rsidRPr="00297414" w:rsidRDefault="008F45FE" w:rsidP="008F45FE">
      <w:pPr>
        <w:rPr>
          <w:b/>
          <w:u w:val="single"/>
        </w:rPr>
      </w:pPr>
      <w:r w:rsidRPr="00297414">
        <w:rPr>
          <w:b/>
          <w:u w:val="single"/>
        </w:rPr>
        <w:t xml:space="preserve">Antenna, rank (target UE + co-scheduled UEs) configuration and </w:t>
      </w:r>
      <w:r w:rsidRPr="00297414">
        <w:rPr>
          <w:rFonts w:eastAsia="等线"/>
          <w:b/>
          <w:u w:val="single"/>
          <w:lang w:eastAsia="zh-CN"/>
        </w:rPr>
        <w:t>MIMO correlation</w:t>
      </w:r>
    </w:p>
    <w:p w14:paraId="1553ABB4" w14:textId="442A049D" w:rsidR="00E5370E" w:rsidRDefault="00E5370E" w:rsidP="00FD6B5B">
      <w:pPr>
        <w:jc w:val="both"/>
        <w:rPr>
          <w:lang w:eastAsia="zh-CN"/>
        </w:rPr>
      </w:pPr>
      <w:r w:rsidRPr="00E5370E">
        <w:rPr>
          <w:rFonts w:eastAsiaTheme="minorEastAsia"/>
          <w:color w:val="000000"/>
          <w:lang w:eastAsia="zh-CN"/>
        </w:rPr>
        <w:t>For</w:t>
      </w:r>
      <w:r>
        <w:t xml:space="preserve"> the ranks in 2Rx antennas deployment, 1+ 1 for the target UE and co-scheduled UE, while for the ranks in 4Rx antennas deployment, 2+ 2 for the target UE and co-scheduled UE. The number of Tx antennas and ranks should be specified for the simulation campaign for 8Rx with i</w:t>
      </w:r>
      <w:r w:rsidRPr="000324A7">
        <w:t>ntra-cell inter-user interference</w:t>
      </w:r>
      <w:r>
        <w:t>.</w:t>
      </w:r>
      <w:r w:rsidRPr="00E5370E">
        <w:rPr>
          <w:rFonts w:hint="eastAsia"/>
          <w:lang w:eastAsia="zh-CN"/>
        </w:rPr>
        <w:t xml:space="preserve"> </w:t>
      </w:r>
      <w:r w:rsidRPr="00297414">
        <w:rPr>
          <w:rFonts w:hint="eastAsia"/>
          <w:lang w:eastAsia="zh-CN"/>
        </w:rPr>
        <w:t xml:space="preserve">Rank </w:t>
      </w:r>
      <w:r w:rsidRPr="00297414">
        <w:rPr>
          <w:lang w:eastAsia="zh-CN"/>
        </w:rPr>
        <w:t>1+1</w:t>
      </w:r>
      <w:r w:rsidRPr="00297414">
        <w:rPr>
          <w:rFonts w:hint="eastAsia"/>
          <w:lang w:eastAsia="zh-CN"/>
        </w:rPr>
        <w:t xml:space="preserve"> for 2T8R</w:t>
      </w:r>
      <w:r>
        <w:rPr>
          <w:lang w:eastAsia="zh-CN"/>
        </w:rPr>
        <w:t xml:space="preserve">, </w:t>
      </w:r>
      <w:r w:rsidRPr="00297414">
        <w:rPr>
          <w:rFonts w:hint="eastAsia"/>
          <w:lang w:eastAsia="zh-CN"/>
        </w:rPr>
        <w:t xml:space="preserve">Rank </w:t>
      </w:r>
      <w:r w:rsidRPr="00297414">
        <w:rPr>
          <w:lang w:eastAsia="zh-CN"/>
        </w:rPr>
        <w:t>2+2</w:t>
      </w:r>
      <w:r w:rsidRPr="00297414">
        <w:rPr>
          <w:rFonts w:hint="eastAsia"/>
          <w:lang w:eastAsia="zh-CN"/>
        </w:rPr>
        <w:t xml:space="preserve"> for 4T8R</w:t>
      </w:r>
      <w:r>
        <w:rPr>
          <w:lang w:eastAsia="zh-CN"/>
        </w:rPr>
        <w:t xml:space="preserve"> and </w:t>
      </w:r>
      <w:r w:rsidRPr="00297414">
        <w:rPr>
          <w:rFonts w:hint="eastAsia"/>
          <w:lang w:eastAsia="zh-CN"/>
        </w:rPr>
        <w:t xml:space="preserve">Rank </w:t>
      </w:r>
      <w:r>
        <w:rPr>
          <w:lang w:eastAsia="zh-CN"/>
        </w:rPr>
        <w:t>4</w:t>
      </w:r>
      <w:r w:rsidRPr="00297414">
        <w:rPr>
          <w:lang w:eastAsia="zh-CN"/>
        </w:rPr>
        <w:t>+</w:t>
      </w:r>
      <w:r>
        <w:rPr>
          <w:lang w:eastAsia="zh-CN"/>
        </w:rPr>
        <w:t>4</w:t>
      </w:r>
      <w:r w:rsidRPr="00297414">
        <w:rPr>
          <w:rFonts w:hint="eastAsia"/>
          <w:lang w:eastAsia="zh-CN"/>
        </w:rPr>
        <w:t xml:space="preserve"> for </w:t>
      </w:r>
      <w:r>
        <w:rPr>
          <w:lang w:eastAsia="zh-CN"/>
        </w:rPr>
        <w:t>8</w:t>
      </w:r>
      <w:r w:rsidRPr="00297414">
        <w:rPr>
          <w:rFonts w:hint="eastAsia"/>
          <w:lang w:eastAsia="zh-CN"/>
        </w:rPr>
        <w:t>T8R</w:t>
      </w:r>
      <w:r>
        <w:rPr>
          <w:lang w:eastAsia="zh-CN"/>
        </w:rPr>
        <w:t xml:space="preserve"> should be an appropriate configuration.</w:t>
      </w:r>
    </w:p>
    <w:p w14:paraId="1AFFDF4B" w14:textId="2692E933" w:rsidR="00E5370E" w:rsidRDefault="00E5370E" w:rsidP="007F2117">
      <w:pPr>
        <w:jc w:val="both"/>
        <w:rPr>
          <w:b/>
          <w:lang w:eastAsia="zh-CN"/>
        </w:rPr>
      </w:pPr>
      <w:r w:rsidRPr="002B50D3">
        <w:rPr>
          <w:b/>
          <w:lang w:eastAsia="zh-CN"/>
        </w:rPr>
        <w:t>Proposal 1</w:t>
      </w:r>
      <w:r>
        <w:rPr>
          <w:b/>
          <w:lang w:eastAsia="zh-CN"/>
        </w:rPr>
        <w:t>4</w:t>
      </w:r>
      <w:r w:rsidRPr="002B50D3">
        <w:rPr>
          <w:b/>
          <w:lang w:eastAsia="zh-CN"/>
        </w:rPr>
        <w:t xml:space="preserve">: </w:t>
      </w:r>
      <w:r w:rsidRPr="002B50D3">
        <w:rPr>
          <w:b/>
          <w:lang w:val="sv-SE" w:eastAsia="zh-CN"/>
        </w:rPr>
        <w:t>For 8Rx</w:t>
      </w:r>
      <w:r w:rsidRPr="002B50D3">
        <w:rPr>
          <w:b/>
        </w:rPr>
        <w:t xml:space="preserve"> </w:t>
      </w:r>
      <w:r w:rsidRPr="002B50D3">
        <w:rPr>
          <w:b/>
          <w:lang w:val="sv-SE" w:eastAsia="zh-CN"/>
        </w:rPr>
        <w:t>intra-cell inter-user interference scenario,</w:t>
      </w:r>
      <w:r>
        <w:rPr>
          <w:b/>
          <w:lang w:val="sv-SE" w:eastAsia="zh-CN"/>
        </w:rPr>
        <w:t xml:space="preserve"> the antenna and rank assumptions could be </w:t>
      </w:r>
      <w:r w:rsidRPr="00E5370E">
        <w:rPr>
          <w:rFonts w:hint="eastAsia"/>
          <w:b/>
          <w:lang w:eastAsia="zh-CN"/>
        </w:rPr>
        <w:t xml:space="preserve">Rank </w:t>
      </w:r>
      <w:r w:rsidRPr="00E5370E">
        <w:rPr>
          <w:b/>
          <w:lang w:eastAsia="zh-CN"/>
        </w:rPr>
        <w:t>1+1</w:t>
      </w:r>
      <w:r w:rsidRPr="00E5370E">
        <w:rPr>
          <w:rFonts w:hint="eastAsia"/>
          <w:b/>
          <w:lang w:eastAsia="zh-CN"/>
        </w:rPr>
        <w:t xml:space="preserve"> for 2T8R</w:t>
      </w:r>
      <w:r w:rsidRPr="00E5370E">
        <w:rPr>
          <w:b/>
          <w:lang w:eastAsia="zh-CN"/>
        </w:rPr>
        <w:t xml:space="preserve">, </w:t>
      </w:r>
      <w:r w:rsidRPr="00E5370E">
        <w:rPr>
          <w:rFonts w:hint="eastAsia"/>
          <w:b/>
          <w:lang w:eastAsia="zh-CN"/>
        </w:rPr>
        <w:t xml:space="preserve">Rank </w:t>
      </w:r>
      <w:r w:rsidRPr="00E5370E">
        <w:rPr>
          <w:b/>
          <w:lang w:eastAsia="zh-CN"/>
        </w:rPr>
        <w:t>2+2</w:t>
      </w:r>
      <w:r w:rsidRPr="00E5370E">
        <w:rPr>
          <w:rFonts w:hint="eastAsia"/>
          <w:b/>
          <w:lang w:eastAsia="zh-CN"/>
        </w:rPr>
        <w:t xml:space="preserve"> for 4T8R</w:t>
      </w:r>
      <w:r w:rsidRPr="00E5370E">
        <w:rPr>
          <w:b/>
          <w:lang w:eastAsia="zh-CN"/>
        </w:rPr>
        <w:t xml:space="preserve"> and </w:t>
      </w:r>
      <w:r w:rsidRPr="00E5370E">
        <w:rPr>
          <w:rFonts w:hint="eastAsia"/>
          <w:b/>
          <w:lang w:eastAsia="zh-CN"/>
        </w:rPr>
        <w:t xml:space="preserve">Rank </w:t>
      </w:r>
      <w:r w:rsidRPr="00E5370E">
        <w:rPr>
          <w:b/>
          <w:lang w:eastAsia="zh-CN"/>
        </w:rPr>
        <w:t>4+4</w:t>
      </w:r>
      <w:r w:rsidRPr="00E5370E">
        <w:rPr>
          <w:rFonts w:hint="eastAsia"/>
          <w:b/>
          <w:lang w:eastAsia="zh-CN"/>
        </w:rPr>
        <w:t xml:space="preserve"> for </w:t>
      </w:r>
      <w:r w:rsidRPr="00E5370E">
        <w:rPr>
          <w:b/>
          <w:lang w:eastAsia="zh-CN"/>
        </w:rPr>
        <w:t>8</w:t>
      </w:r>
      <w:r w:rsidRPr="00E5370E">
        <w:rPr>
          <w:rFonts w:hint="eastAsia"/>
          <w:b/>
          <w:lang w:eastAsia="zh-CN"/>
        </w:rPr>
        <w:t>T8R</w:t>
      </w:r>
      <w:r>
        <w:rPr>
          <w:b/>
          <w:lang w:eastAsia="zh-CN"/>
        </w:rPr>
        <w:t>.</w:t>
      </w:r>
    </w:p>
    <w:p w14:paraId="5166941F" w14:textId="1CC5EF15" w:rsidR="007F65AE" w:rsidRDefault="007F65AE" w:rsidP="007F65AE">
      <w:pPr>
        <w:jc w:val="both"/>
        <w:rPr>
          <w:lang w:eastAsia="zh-CN"/>
        </w:rPr>
      </w:pPr>
      <w:r>
        <w:rPr>
          <w:lang w:eastAsia="zh-CN"/>
        </w:rPr>
        <w:t>For the MIMO correlation assumption, we suppose the simulation assumptions for Rel-18 8Rx have been deeply discussed. Therefore, use the same MIMO correlation configuration as the Rel-18 8Rx are suitable, i.e. ULA medium B for 2T8R, ULA low for 4T8R and 8T8R.</w:t>
      </w:r>
    </w:p>
    <w:p w14:paraId="2B77CF47" w14:textId="5AE2A5E5" w:rsidR="007F65AE" w:rsidRDefault="007F65AE" w:rsidP="007F65AE">
      <w:pPr>
        <w:jc w:val="both"/>
        <w:rPr>
          <w:lang w:eastAsia="zh-CN"/>
        </w:rPr>
      </w:pPr>
      <w:r w:rsidRPr="002B50D3">
        <w:rPr>
          <w:b/>
          <w:lang w:eastAsia="zh-CN"/>
        </w:rPr>
        <w:t>Proposal 1</w:t>
      </w:r>
      <w:r>
        <w:rPr>
          <w:b/>
          <w:lang w:eastAsia="zh-CN"/>
        </w:rPr>
        <w:t>5</w:t>
      </w:r>
      <w:r w:rsidRPr="002B50D3">
        <w:rPr>
          <w:b/>
          <w:lang w:eastAsia="zh-CN"/>
        </w:rPr>
        <w:t xml:space="preserve">: </w:t>
      </w:r>
      <w:r w:rsidRPr="002B50D3">
        <w:rPr>
          <w:b/>
          <w:lang w:val="sv-SE" w:eastAsia="zh-CN"/>
        </w:rPr>
        <w:t>For 8Rx</w:t>
      </w:r>
      <w:r w:rsidRPr="002B50D3">
        <w:rPr>
          <w:b/>
        </w:rPr>
        <w:t xml:space="preserve"> </w:t>
      </w:r>
      <w:r w:rsidRPr="002B50D3">
        <w:rPr>
          <w:b/>
          <w:lang w:val="sv-SE" w:eastAsia="zh-CN"/>
        </w:rPr>
        <w:t>intra-cell inter-user interference scenario,</w:t>
      </w:r>
      <w:r>
        <w:rPr>
          <w:b/>
          <w:lang w:val="sv-SE" w:eastAsia="zh-CN"/>
        </w:rPr>
        <w:t xml:space="preserve"> the antenna correlation assumptions could be as same as Rel-18 8Rx, i.e.</w:t>
      </w:r>
      <w:r w:rsidR="00B06B2D">
        <w:rPr>
          <w:b/>
          <w:lang w:val="sv-SE" w:eastAsia="zh-CN"/>
        </w:rPr>
        <w:t>,</w:t>
      </w:r>
      <w:r>
        <w:rPr>
          <w:b/>
          <w:lang w:val="sv-SE" w:eastAsia="zh-CN"/>
        </w:rPr>
        <w:t xml:space="preserve"> </w:t>
      </w:r>
      <w:r w:rsidRPr="007F65AE">
        <w:rPr>
          <w:b/>
          <w:lang w:eastAsia="zh-CN"/>
        </w:rPr>
        <w:t>ULA medium B for 2T8R, ULA low for 4T8R and 8T8R.</w:t>
      </w:r>
    </w:p>
    <w:p w14:paraId="7071B40B" w14:textId="310D1A3A" w:rsidR="007F65AE" w:rsidRDefault="007F65AE" w:rsidP="007F65AE">
      <w:pPr>
        <w:jc w:val="both"/>
        <w:rPr>
          <w:lang w:eastAsia="zh-CN"/>
        </w:rPr>
      </w:pPr>
    </w:p>
    <w:p w14:paraId="3D7C94BE" w14:textId="77777777" w:rsidR="008F45FE" w:rsidRPr="00297414" w:rsidRDefault="008F45FE" w:rsidP="008F45FE">
      <w:pPr>
        <w:rPr>
          <w:b/>
          <w:u w:val="single"/>
        </w:rPr>
      </w:pPr>
      <w:r w:rsidRPr="00297414">
        <w:rPr>
          <w:b/>
          <w:u w:val="single"/>
        </w:rPr>
        <w:t>MCS</w:t>
      </w:r>
    </w:p>
    <w:p w14:paraId="66A5AC58" w14:textId="7E8C3B1C" w:rsidR="007E4F7B" w:rsidRPr="00195E2B" w:rsidRDefault="007E4F7B" w:rsidP="007E4F7B">
      <w:pPr>
        <w:jc w:val="both"/>
        <w:rPr>
          <w:rFonts w:eastAsiaTheme="minorEastAsia"/>
          <w:color w:val="000000"/>
          <w:lang w:eastAsia="zh-CN"/>
        </w:rPr>
      </w:pPr>
      <w:r w:rsidRPr="007E4F7B">
        <w:rPr>
          <w:lang w:eastAsia="zh-CN"/>
        </w:rPr>
        <w:t>For</w:t>
      </w:r>
      <w:r>
        <w:rPr>
          <w:rFonts w:eastAsiaTheme="minorEastAsia"/>
          <w:color w:val="000000"/>
          <w:lang w:eastAsia="zh-CN"/>
        </w:rPr>
        <w:t xml:space="preserve"> MCS value of </w:t>
      </w:r>
      <w:r w:rsidRPr="00195E2B">
        <w:rPr>
          <w:rFonts w:eastAsiaTheme="minorEastAsia"/>
          <w:color w:val="000000"/>
          <w:lang w:eastAsia="zh-CN"/>
        </w:rPr>
        <w:t xml:space="preserve">the target UE, we prefer to align with Rel-17 </w:t>
      </w:r>
      <w:r w:rsidRPr="00195E2B">
        <w:rPr>
          <w:rFonts w:eastAsiaTheme="minorEastAsia" w:hint="eastAsia"/>
          <w:color w:val="000000"/>
          <w:lang w:eastAsia="zh-CN"/>
        </w:rPr>
        <w:t>MU</w:t>
      </w:r>
      <w:r w:rsidRPr="00195E2B">
        <w:rPr>
          <w:rFonts w:eastAsiaTheme="minorEastAsia"/>
          <w:color w:val="000000"/>
          <w:lang w:eastAsia="zh-CN"/>
        </w:rPr>
        <w:t>-MIMO requirements</w:t>
      </w:r>
      <w:r>
        <w:rPr>
          <w:rFonts w:eastAsiaTheme="minorEastAsia"/>
          <w:color w:val="000000"/>
          <w:lang w:eastAsia="zh-CN"/>
        </w:rPr>
        <w:t xml:space="preserve"> </w:t>
      </w:r>
      <w:r w:rsidRPr="00297414">
        <w:rPr>
          <w:lang w:eastAsia="zh-CN"/>
        </w:rPr>
        <w:t>i.e., MCS 13</w:t>
      </w:r>
      <w:r w:rsidRPr="00195E2B">
        <w:rPr>
          <w:rFonts w:eastAsiaTheme="minorEastAsia"/>
          <w:color w:val="000000"/>
          <w:lang w:eastAsia="zh-CN"/>
        </w:rPr>
        <w:t>.</w:t>
      </w:r>
    </w:p>
    <w:p w14:paraId="148FC10F" w14:textId="370B7EAC" w:rsidR="007E4F7B" w:rsidRDefault="007E4F7B" w:rsidP="00B71A62">
      <w:pPr>
        <w:jc w:val="both"/>
        <w:rPr>
          <w:b/>
          <w:lang w:eastAsia="zh-CN"/>
        </w:rPr>
      </w:pPr>
      <w:r w:rsidRPr="007E4F7B">
        <w:rPr>
          <w:b/>
          <w:lang w:eastAsia="zh-CN"/>
        </w:rPr>
        <w:t xml:space="preserve">Proposal 16: </w:t>
      </w:r>
      <w:r w:rsidRPr="007E4F7B">
        <w:rPr>
          <w:b/>
          <w:lang w:val="sv-SE" w:eastAsia="zh-CN"/>
        </w:rPr>
        <w:t>For 8Rx</w:t>
      </w:r>
      <w:r w:rsidRPr="007E4F7B">
        <w:rPr>
          <w:b/>
        </w:rPr>
        <w:t xml:space="preserve"> </w:t>
      </w:r>
      <w:r w:rsidRPr="007E4F7B">
        <w:rPr>
          <w:b/>
          <w:lang w:val="sv-SE" w:eastAsia="zh-CN"/>
        </w:rPr>
        <w:t xml:space="preserve">intra-cell inter-user interference scenario, </w:t>
      </w:r>
      <w:r w:rsidRPr="007E4F7B">
        <w:rPr>
          <w:b/>
          <w:lang w:eastAsia="zh-CN"/>
        </w:rPr>
        <w:t>Same MCS value as Rel-17 2/4Rx requirements for MMSE-IRC, i.e., MCS 13</w:t>
      </w:r>
      <w:r>
        <w:rPr>
          <w:b/>
          <w:lang w:eastAsia="zh-CN"/>
        </w:rPr>
        <w:t>.</w:t>
      </w:r>
    </w:p>
    <w:p w14:paraId="4F076E0A" w14:textId="77777777" w:rsidR="00EC2BEF" w:rsidRPr="007E4F7B" w:rsidRDefault="00EC2BEF" w:rsidP="00B71A62">
      <w:pPr>
        <w:jc w:val="both"/>
        <w:rPr>
          <w:b/>
          <w:lang w:eastAsia="zh-CN"/>
        </w:rPr>
      </w:pPr>
    </w:p>
    <w:p w14:paraId="7D4B0000" w14:textId="5D63EA5A" w:rsidR="003400CC" w:rsidRDefault="003400CC" w:rsidP="003400CC">
      <w:pPr>
        <w:pStyle w:val="2"/>
        <w:numPr>
          <w:ilvl w:val="1"/>
          <w:numId w:val="19"/>
        </w:numPr>
        <w:jc w:val="both"/>
        <w:rPr>
          <w:lang w:eastAsia="zh-CN"/>
        </w:rPr>
      </w:pPr>
      <w:r>
        <w:rPr>
          <w:lang w:val="en-GB" w:eastAsia="zh-CN"/>
        </w:rPr>
        <w:t>Wideband CQI reporting</w:t>
      </w:r>
      <w:r>
        <w:rPr>
          <w:lang w:eastAsia="zh-CN"/>
        </w:rPr>
        <w:t xml:space="preserve"> requirements for i</w:t>
      </w:r>
      <w:r w:rsidRPr="00672A87">
        <w:rPr>
          <w:lang w:eastAsia="zh-CN"/>
        </w:rPr>
        <w:t>nt</w:t>
      </w:r>
      <w:r>
        <w:rPr>
          <w:lang w:eastAsia="zh-CN"/>
        </w:rPr>
        <w:t>er</w:t>
      </w:r>
      <w:r w:rsidRPr="00672A87">
        <w:rPr>
          <w:lang w:eastAsia="zh-CN"/>
        </w:rPr>
        <w:t>-cell interference with MMSE-IRC receiver scenario</w:t>
      </w:r>
    </w:p>
    <w:p w14:paraId="10B11975" w14:textId="265A3F84" w:rsidR="003929BD" w:rsidRPr="003400CC" w:rsidRDefault="00A35E87" w:rsidP="00A35E87">
      <w:pPr>
        <w:rPr>
          <w:lang w:val="sv-SE"/>
        </w:rPr>
      </w:pPr>
      <w:r w:rsidRPr="00297414">
        <w:rPr>
          <w:rFonts w:eastAsia="等线"/>
          <w:b/>
          <w:u w:val="single"/>
          <w:lang w:eastAsia="zh-CN"/>
        </w:rPr>
        <w:t>CQI calculation algorithm</w:t>
      </w:r>
    </w:p>
    <w:p w14:paraId="19555F22" w14:textId="4AE38F4D" w:rsidR="007E4F7B" w:rsidRDefault="00520902" w:rsidP="006929F0">
      <w:pPr>
        <w:jc w:val="both"/>
        <w:rPr>
          <w:lang w:eastAsia="zh-CN"/>
        </w:rPr>
      </w:pPr>
      <w:r>
        <w:rPr>
          <w:lang w:eastAsia="zh-CN"/>
        </w:rPr>
        <w:t xml:space="preserve">For the CQI calculation algorithm, </w:t>
      </w:r>
      <w:r w:rsidR="00DC4330">
        <w:rPr>
          <w:lang w:eastAsia="zh-CN"/>
        </w:rPr>
        <w:t>since</w:t>
      </w:r>
      <w:r>
        <w:rPr>
          <w:lang w:eastAsia="zh-CN"/>
        </w:rPr>
        <w:t xml:space="preserve"> the test metric is the </w:t>
      </w:r>
      <w:r w:rsidR="00DC4330">
        <w:rPr>
          <w:lang w:eastAsia="zh-CN"/>
        </w:rPr>
        <w:t xml:space="preserve">ratio </w:t>
      </w:r>
      <m:oMath>
        <m:r>
          <m:rPr>
            <m:sty m:val="p"/>
          </m:rPr>
          <w:rPr>
            <w:rFonts w:ascii="Cambria Math" w:hAnsi="Cambria Math"/>
            <w:lang w:eastAsia="zh-CN"/>
          </w:rPr>
          <m:t>γ</m:t>
        </m:r>
      </m:oMath>
      <w:r w:rsidR="00DC4330">
        <w:rPr>
          <w:rFonts w:hint="eastAsia"/>
          <w:lang w:eastAsia="zh-CN"/>
        </w:rPr>
        <w:t xml:space="preserve"> </w:t>
      </w:r>
      <w:r w:rsidR="00DC4330">
        <w:rPr>
          <w:lang w:eastAsia="zh-CN"/>
        </w:rPr>
        <w:t>of the throughput</w:t>
      </w:r>
      <w:r>
        <w:rPr>
          <w:lang w:eastAsia="zh-CN"/>
        </w:rPr>
        <w:t xml:space="preserve"> instead of </w:t>
      </w:r>
      <w:r w:rsidR="00DC4330">
        <w:rPr>
          <w:lang w:eastAsia="zh-CN"/>
        </w:rPr>
        <w:t>absolute throughput value, it seems it’s not necessary to define two CQI calculation assumptions to match two 8Rx receiver assumptions.</w:t>
      </w:r>
    </w:p>
    <w:p w14:paraId="77C30479" w14:textId="656916A7" w:rsidR="000324A7" w:rsidRDefault="000324A7" w:rsidP="000324A7">
      <w:pPr>
        <w:jc w:val="both"/>
        <w:rPr>
          <w:b/>
          <w:lang w:eastAsia="zh-CN"/>
        </w:rPr>
      </w:pPr>
      <w:r w:rsidRPr="00A81A89">
        <w:rPr>
          <w:b/>
        </w:rPr>
        <w:t xml:space="preserve">Proposal </w:t>
      </w:r>
      <w:r w:rsidR="00DC4330">
        <w:rPr>
          <w:b/>
        </w:rPr>
        <w:t>17</w:t>
      </w:r>
      <w:r w:rsidRPr="00A81A89">
        <w:rPr>
          <w:b/>
        </w:rPr>
        <w:t xml:space="preserve">: </w:t>
      </w:r>
      <w:r w:rsidR="00DC4330">
        <w:rPr>
          <w:b/>
        </w:rPr>
        <w:t>F</w:t>
      </w:r>
      <w:r w:rsidR="00DC4330" w:rsidRPr="00DC4330">
        <w:rPr>
          <w:b/>
        </w:rPr>
        <w:t xml:space="preserve">or </w:t>
      </w:r>
      <w:r w:rsidR="00C91524">
        <w:rPr>
          <w:b/>
        </w:rPr>
        <w:t xml:space="preserve">8Rx </w:t>
      </w:r>
      <w:r w:rsidR="00DC4330" w:rsidRPr="00DC4330">
        <w:rPr>
          <w:b/>
        </w:rPr>
        <w:t>inter-cell interference scenario</w:t>
      </w:r>
      <w:r w:rsidR="00DC4330">
        <w:rPr>
          <w:b/>
          <w:lang w:eastAsia="zh-CN"/>
        </w:rPr>
        <w:t xml:space="preserve">, </w:t>
      </w:r>
      <w:r w:rsidR="00DC4330" w:rsidRPr="00DC4330">
        <w:rPr>
          <w:b/>
          <w:lang w:eastAsia="zh-CN"/>
        </w:rPr>
        <w:t>it’s not necessary to define two CQI calculation assumptions to match two 8Rx receiver assumptions.</w:t>
      </w:r>
    </w:p>
    <w:p w14:paraId="0463824A" w14:textId="788A13A4" w:rsidR="00B772AF" w:rsidRDefault="00B772AF" w:rsidP="000324A7">
      <w:pPr>
        <w:jc w:val="both"/>
        <w:rPr>
          <w:b/>
          <w:lang w:eastAsia="zh-CN"/>
        </w:rPr>
      </w:pPr>
    </w:p>
    <w:p w14:paraId="0EFB54DE" w14:textId="5FF6F958" w:rsidR="00B772AF" w:rsidRPr="003400CC" w:rsidRDefault="00B772AF" w:rsidP="00B772AF">
      <w:pPr>
        <w:rPr>
          <w:lang w:val="sv-SE"/>
        </w:rPr>
      </w:pPr>
      <w:r>
        <w:rPr>
          <w:rFonts w:eastAsia="等线"/>
          <w:b/>
          <w:u w:val="single"/>
          <w:lang w:eastAsia="zh-CN"/>
        </w:rPr>
        <w:t>Test metric</w:t>
      </w:r>
    </w:p>
    <w:p w14:paraId="642074B6" w14:textId="332D34A3" w:rsidR="00B772AF" w:rsidRDefault="00F61FE0" w:rsidP="000324A7">
      <w:pPr>
        <w:jc w:val="both"/>
        <w:rPr>
          <w:lang w:val="sv-SE" w:eastAsia="zh-CN"/>
        </w:rPr>
      </w:pPr>
      <w:r w:rsidRPr="00F61FE0">
        <w:rPr>
          <w:lang w:val="sv-SE" w:eastAsia="zh-CN"/>
        </w:rPr>
        <w:t xml:space="preserve">For </w:t>
      </w:r>
      <w:r>
        <w:rPr>
          <w:lang w:val="sv-SE" w:eastAsia="zh-CN"/>
        </w:rPr>
        <w:t xml:space="preserve">the CQI test metric, below legacy test metric should be workable. </w:t>
      </w:r>
    </w:p>
    <w:tbl>
      <w:tblPr>
        <w:tblStyle w:val="aff7"/>
        <w:tblW w:w="0" w:type="auto"/>
        <w:tblLook w:val="04A0" w:firstRow="1" w:lastRow="0" w:firstColumn="1" w:lastColumn="0" w:noHBand="0" w:noVBand="1"/>
      </w:tblPr>
      <w:tblGrid>
        <w:gridCol w:w="9631"/>
      </w:tblGrid>
      <w:tr w:rsidR="00F61FE0" w:rsidRPr="00297414" w14:paraId="0DA5D4B5" w14:textId="77777777" w:rsidTr="00B70028">
        <w:tc>
          <w:tcPr>
            <w:tcW w:w="9631" w:type="dxa"/>
          </w:tcPr>
          <w:p w14:paraId="08C5D88B" w14:textId="77777777" w:rsidR="00F61FE0" w:rsidRPr="00297414" w:rsidRDefault="00F61FE0" w:rsidP="00F61FE0">
            <w:pPr>
              <w:pStyle w:val="B1"/>
              <w:jc w:val="both"/>
              <w:rPr>
                <w:rFonts w:eastAsiaTheme="minorEastAsia"/>
                <w:lang w:eastAsia="zh-TW"/>
              </w:rPr>
            </w:pPr>
            <w:bookmarkStart w:id="3" w:name="OLE_LINK63"/>
            <w:r w:rsidRPr="00297414">
              <w:t>a)</w:t>
            </w:r>
            <w:r w:rsidRPr="00297414">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4" w:name="OLE_LINK48"/>
            <w:r w:rsidRPr="00297414">
              <w:rPr>
                <w:rFonts w:ascii="Symbol" w:hAnsi="Symbol"/>
                <w:i/>
                <w:iCs/>
              </w:rPr>
              <w:t></w:t>
            </w:r>
            <w:r w:rsidRPr="00297414">
              <w:rPr>
                <w:rFonts w:ascii="Symbol" w:hAnsi="Symbol"/>
              </w:rPr>
              <w:t></w:t>
            </w:r>
            <w:bookmarkEnd w:id="4"/>
            <w:r w:rsidRPr="00297414">
              <w:rPr>
                <w:rFonts w:ascii="Symbol" w:eastAsiaTheme="minorEastAsia" w:hAnsi="Symbol"/>
                <w:lang w:eastAsia="zh-TW"/>
              </w:rPr>
              <w:t></w:t>
            </w:r>
          </w:p>
          <w:p w14:paraId="2911097D" w14:textId="77777777" w:rsidR="00F61FE0" w:rsidRPr="00297414" w:rsidRDefault="00F61FE0" w:rsidP="00F61FE0">
            <w:pPr>
              <w:pStyle w:val="B1"/>
              <w:jc w:val="both"/>
              <w:rPr>
                <w:lang w:eastAsia="zh-CN"/>
              </w:rPr>
            </w:pPr>
            <w:r w:rsidRPr="00297414">
              <w:t>b)</w:t>
            </w:r>
            <w:r w:rsidRPr="00297414">
              <w:tab/>
              <w:t xml:space="preserve">when transmitting the transport format indicated by each reported wideband CQI index subject to an interference source with specified INR, the average BLER for the indicated transport formats shall be greater than or equal to </w:t>
            </w:r>
            <w:r w:rsidRPr="00297414">
              <w:rPr>
                <w:rFonts w:eastAsiaTheme="minorEastAsia" w:hint="eastAsia"/>
                <w:lang w:eastAsia="zh-TW"/>
              </w:rPr>
              <w:t>X%</w:t>
            </w:r>
            <w:r w:rsidRPr="00297414">
              <w:t>.</w:t>
            </w:r>
            <w:bookmarkEnd w:id="3"/>
          </w:p>
        </w:tc>
      </w:tr>
    </w:tbl>
    <w:p w14:paraId="04E9649F" w14:textId="77777777" w:rsidR="00F61FE0" w:rsidRDefault="00F61FE0" w:rsidP="000324A7">
      <w:pPr>
        <w:jc w:val="both"/>
        <w:rPr>
          <w:lang w:val="sv-SE" w:eastAsia="zh-CN"/>
        </w:rPr>
      </w:pPr>
    </w:p>
    <w:p w14:paraId="33995417" w14:textId="0B96ECBF" w:rsidR="00F61FE0" w:rsidRDefault="00F61FE0" w:rsidP="000324A7">
      <w:pPr>
        <w:jc w:val="both"/>
        <w:rPr>
          <w:b/>
          <w:lang w:eastAsia="zh-CN"/>
        </w:rPr>
      </w:pPr>
      <w:r w:rsidRPr="00A81A89">
        <w:rPr>
          <w:b/>
        </w:rPr>
        <w:lastRenderedPageBreak/>
        <w:t xml:space="preserve">Proposal </w:t>
      </w:r>
      <w:r>
        <w:rPr>
          <w:b/>
        </w:rPr>
        <w:t>18</w:t>
      </w:r>
      <w:r w:rsidRPr="00A81A89">
        <w:rPr>
          <w:b/>
        </w:rPr>
        <w:t xml:space="preserve">: </w:t>
      </w:r>
      <w:r>
        <w:rPr>
          <w:b/>
        </w:rPr>
        <w:t>F</w:t>
      </w:r>
      <w:r w:rsidRPr="00DC4330">
        <w:rPr>
          <w:b/>
        </w:rPr>
        <w:t xml:space="preserve">or </w:t>
      </w:r>
      <w:r w:rsidR="00C91524">
        <w:rPr>
          <w:b/>
        </w:rPr>
        <w:t xml:space="preserve">8Rx </w:t>
      </w:r>
      <w:r w:rsidRPr="00DC4330">
        <w:rPr>
          <w:b/>
        </w:rPr>
        <w:t>inter-cell interference scenario</w:t>
      </w:r>
      <w:r>
        <w:rPr>
          <w:b/>
          <w:lang w:eastAsia="zh-CN"/>
        </w:rPr>
        <w:t>, reuse legacy CQI test metric of Rel-17 2/4Rx.</w:t>
      </w:r>
    </w:p>
    <w:p w14:paraId="7C386AA0" w14:textId="2B526115" w:rsidR="00F61FE0" w:rsidRDefault="00F61FE0" w:rsidP="000324A7">
      <w:pPr>
        <w:jc w:val="both"/>
        <w:rPr>
          <w:lang w:val="sv-SE" w:eastAsia="zh-CN"/>
        </w:rPr>
      </w:pPr>
    </w:p>
    <w:p w14:paraId="0172F788" w14:textId="49CA58D8" w:rsidR="002B7CDB" w:rsidRDefault="002B7CDB" w:rsidP="002B7CDB">
      <w:pPr>
        <w:rPr>
          <w:rFonts w:eastAsia="等线"/>
          <w:b/>
          <w:u w:val="single"/>
          <w:lang w:eastAsia="zh-CN"/>
        </w:rPr>
      </w:pPr>
      <w:r w:rsidRPr="00297414">
        <w:rPr>
          <w:rFonts w:eastAsia="等线"/>
          <w:b/>
          <w:u w:val="single"/>
          <w:lang w:eastAsia="zh-CN"/>
        </w:rPr>
        <w:t>Propagation condition</w:t>
      </w:r>
    </w:p>
    <w:p w14:paraId="72BF20F2" w14:textId="546D14B5" w:rsidR="00C91524" w:rsidRDefault="00C91524" w:rsidP="00C91524">
      <w:pPr>
        <w:jc w:val="both"/>
      </w:pPr>
      <w:r>
        <w:rPr>
          <w:lang w:eastAsia="zh-CN"/>
        </w:rPr>
        <w:t xml:space="preserve">For the propagation condition, </w:t>
      </w:r>
      <w:r w:rsidR="00B61013">
        <w:rPr>
          <w:lang w:eastAsia="zh-CN"/>
        </w:rPr>
        <w:t>r</w:t>
      </w:r>
      <w:r w:rsidRPr="00297414">
        <w:rPr>
          <w:lang w:eastAsia="zh-CN"/>
        </w:rPr>
        <w:t xml:space="preserve">euse the same configuration for Rel-17 2/4Rx, i.e., </w:t>
      </w:r>
      <w:r w:rsidRPr="00297414">
        <w:t>TDLA30-5 for the serving cell and AWGN for the interference cell</w:t>
      </w:r>
      <w:r w:rsidR="00B61013">
        <w:t xml:space="preserve"> should be a suitable starting point.</w:t>
      </w:r>
    </w:p>
    <w:p w14:paraId="37DD3F31" w14:textId="7F88655C" w:rsidR="00B61013" w:rsidRDefault="00B61013" w:rsidP="00B61013">
      <w:pPr>
        <w:jc w:val="both"/>
        <w:rPr>
          <w:b/>
          <w:lang w:eastAsia="zh-CN"/>
        </w:rPr>
      </w:pPr>
      <w:r w:rsidRPr="00A81A89">
        <w:rPr>
          <w:b/>
        </w:rPr>
        <w:t xml:space="preserve">Proposal </w:t>
      </w:r>
      <w:r>
        <w:rPr>
          <w:b/>
        </w:rPr>
        <w:t>1</w:t>
      </w:r>
      <w:r w:rsidR="00C630BD">
        <w:rPr>
          <w:b/>
        </w:rPr>
        <w:t>9</w:t>
      </w:r>
      <w:r w:rsidRPr="00A81A89">
        <w:rPr>
          <w:b/>
        </w:rPr>
        <w:t xml:space="preserve">: </w:t>
      </w:r>
      <w:r>
        <w:rPr>
          <w:b/>
        </w:rPr>
        <w:t>F</w:t>
      </w:r>
      <w:r w:rsidRPr="00DC4330">
        <w:rPr>
          <w:b/>
        </w:rPr>
        <w:t xml:space="preserve">or </w:t>
      </w:r>
      <w:r>
        <w:rPr>
          <w:b/>
        </w:rPr>
        <w:t xml:space="preserve">8Rx </w:t>
      </w:r>
      <w:r w:rsidRPr="00DC4330">
        <w:rPr>
          <w:b/>
        </w:rPr>
        <w:t>inter-cell interference scenario</w:t>
      </w:r>
      <w:r>
        <w:rPr>
          <w:b/>
          <w:lang w:eastAsia="zh-CN"/>
        </w:rPr>
        <w:t xml:space="preserve">, reuse </w:t>
      </w:r>
      <w:r w:rsidRPr="00B61013">
        <w:rPr>
          <w:b/>
          <w:lang w:eastAsia="zh-CN"/>
        </w:rPr>
        <w:t xml:space="preserve">the same </w:t>
      </w:r>
      <w:r>
        <w:rPr>
          <w:b/>
          <w:lang w:eastAsia="zh-CN"/>
        </w:rPr>
        <w:t xml:space="preserve">propagation </w:t>
      </w:r>
      <w:r w:rsidRPr="00B61013">
        <w:rPr>
          <w:b/>
          <w:lang w:eastAsia="zh-CN"/>
        </w:rPr>
        <w:t>configuration for Rel-17 2/4Rx, i.e., TDLA30-5 for the serving cell and AWGN for the interference cell</w:t>
      </w:r>
      <w:r w:rsidR="00EA2EC6">
        <w:rPr>
          <w:b/>
          <w:lang w:eastAsia="zh-CN"/>
        </w:rPr>
        <w:t>.</w:t>
      </w:r>
    </w:p>
    <w:p w14:paraId="0EE9DAA1" w14:textId="77777777" w:rsidR="0023593D" w:rsidRDefault="0023593D" w:rsidP="00B61013">
      <w:pPr>
        <w:jc w:val="both"/>
        <w:rPr>
          <w:b/>
          <w:lang w:eastAsia="zh-CN"/>
        </w:rPr>
      </w:pPr>
    </w:p>
    <w:p w14:paraId="09CA7FE4" w14:textId="77777777" w:rsidR="001D0536" w:rsidRPr="00297414" w:rsidRDefault="001D0536" w:rsidP="001D0536">
      <w:pPr>
        <w:rPr>
          <w:b/>
          <w:u w:val="single"/>
        </w:rPr>
      </w:pPr>
      <w:r w:rsidRPr="00297414">
        <w:rPr>
          <w:rFonts w:eastAsia="等线"/>
          <w:b/>
          <w:u w:val="single"/>
          <w:lang w:eastAsia="zh-CN"/>
        </w:rPr>
        <w:t>Interference power level</w:t>
      </w:r>
    </w:p>
    <w:p w14:paraId="5BC1502D" w14:textId="4CF54DE7" w:rsidR="00B70028" w:rsidRDefault="00B70028" w:rsidP="007A633D">
      <w:pPr>
        <w:jc w:val="both"/>
        <w:rPr>
          <w:lang w:eastAsia="zh-CN"/>
        </w:rPr>
      </w:pPr>
      <w:r>
        <w:rPr>
          <w:lang w:eastAsia="zh-CN"/>
        </w:rPr>
        <w:t xml:space="preserve">For the interference power level, we assume reuse the same configuration of Rel-17 2/4Rx </w:t>
      </w:r>
      <w:r w:rsidR="00692329">
        <w:rPr>
          <w:lang w:eastAsia="zh-CN"/>
        </w:rPr>
        <w:t>is enough.</w:t>
      </w:r>
    </w:p>
    <w:p w14:paraId="79BA7972" w14:textId="55EB408E" w:rsidR="00692329" w:rsidRDefault="00692329" w:rsidP="00E830F2">
      <w:pPr>
        <w:jc w:val="both"/>
        <w:rPr>
          <w:lang w:eastAsia="zh-CN"/>
        </w:rPr>
      </w:pPr>
      <w:r w:rsidRPr="00A81A89">
        <w:rPr>
          <w:b/>
        </w:rPr>
        <w:t xml:space="preserve">Proposal </w:t>
      </w:r>
      <w:r w:rsidR="00373BB0">
        <w:rPr>
          <w:b/>
        </w:rPr>
        <w:t>20</w:t>
      </w:r>
      <w:r w:rsidRPr="00A81A89">
        <w:rPr>
          <w:b/>
        </w:rPr>
        <w:t xml:space="preserve">: </w:t>
      </w:r>
      <w:r>
        <w:rPr>
          <w:b/>
        </w:rPr>
        <w:t>F</w:t>
      </w:r>
      <w:r w:rsidRPr="00DC4330">
        <w:rPr>
          <w:b/>
        </w:rPr>
        <w:t xml:space="preserve">or </w:t>
      </w:r>
      <w:r>
        <w:rPr>
          <w:b/>
        </w:rPr>
        <w:t xml:space="preserve">8Rx </w:t>
      </w:r>
      <w:r w:rsidRPr="00DC4330">
        <w:rPr>
          <w:b/>
        </w:rPr>
        <w:t>inter-cell interference scenario</w:t>
      </w:r>
      <w:r>
        <w:rPr>
          <w:b/>
          <w:lang w:eastAsia="zh-CN"/>
        </w:rPr>
        <w:t xml:space="preserve">, reuse </w:t>
      </w:r>
      <w:r w:rsidRPr="00B61013">
        <w:rPr>
          <w:b/>
          <w:lang w:eastAsia="zh-CN"/>
        </w:rPr>
        <w:t xml:space="preserve">the same </w:t>
      </w:r>
      <w:r w:rsidR="00373BB0">
        <w:rPr>
          <w:b/>
          <w:lang w:eastAsia="zh-CN"/>
        </w:rPr>
        <w:t>interference power level</w:t>
      </w:r>
      <w:r w:rsidRPr="00B61013">
        <w:rPr>
          <w:b/>
          <w:lang w:eastAsia="zh-CN"/>
        </w:rPr>
        <w:t xml:space="preserve"> for Rel-17 2/4Rx</w:t>
      </w:r>
      <w:r w:rsidR="00373BB0">
        <w:rPr>
          <w:b/>
          <w:lang w:eastAsia="zh-CN"/>
        </w:rPr>
        <w:t>, i.e.</w:t>
      </w:r>
      <w:r w:rsidR="00D02ED1">
        <w:rPr>
          <w:b/>
          <w:lang w:eastAsia="zh-CN"/>
        </w:rPr>
        <w:t>,</w:t>
      </w:r>
      <w:r w:rsidR="00373BB0">
        <w:rPr>
          <w:b/>
          <w:lang w:eastAsia="zh-CN"/>
        </w:rPr>
        <w:t xml:space="preserve"> INR=10.04dB with rank 1.</w:t>
      </w:r>
    </w:p>
    <w:p w14:paraId="08B877C5" w14:textId="77777777" w:rsidR="001D0536" w:rsidRPr="00297414" w:rsidRDefault="001D0536" w:rsidP="001D0536">
      <w:pPr>
        <w:rPr>
          <w:b/>
          <w:u w:val="single"/>
        </w:rPr>
      </w:pPr>
    </w:p>
    <w:p w14:paraId="27D76369" w14:textId="77777777" w:rsidR="001D0536" w:rsidRPr="00297414" w:rsidRDefault="001D0536" w:rsidP="001D0536">
      <w:pPr>
        <w:rPr>
          <w:b/>
          <w:u w:val="single"/>
        </w:rPr>
      </w:pPr>
      <w:r w:rsidRPr="00297414">
        <w:rPr>
          <w:rFonts w:eastAsia="等线"/>
          <w:b/>
          <w:u w:val="single"/>
          <w:lang w:eastAsia="zh-CN"/>
        </w:rPr>
        <w:t>Antenna configuration and MIMO correlation for the serving cell</w:t>
      </w:r>
    </w:p>
    <w:p w14:paraId="4A40722D" w14:textId="3E07D300" w:rsidR="007A633D" w:rsidRDefault="00020F3C" w:rsidP="00020F3C">
      <w:pPr>
        <w:jc w:val="both"/>
        <w:rPr>
          <w:lang w:eastAsia="zh-CN"/>
        </w:rPr>
      </w:pPr>
      <w:r>
        <w:rPr>
          <w:lang w:eastAsia="zh-CN"/>
        </w:rPr>
        <w:t xml:space="preserve">For the antenna configuration and MIMO correlation for the serving cell, we </w:t>
      </w:r>
      <w:r w:rsidR="00371AC9">
        <w:rPr>
          <w:lang w:eastAsia="zh-CN"/>
        </w:rPr>
        <w:t>propose</w:t>
      </w:r>
      <w:r>
        <w:rPr>
          <w:lang w:eastAsia="zh-CN"/>
        </w:rPr>
        <w:t xml:space="preserve"> the similar configuration as legacy 2Rx and 4Rx, i.e. 2T8R with ULA Low.</w:t>
      </w:r>
    </w:p>
    <w:p w14:paraId="7D70FB9F" w14:textId="10DE3E79" w:rsidR="00020F3C" w:rsidRDefault="00020F3C" w:rsidP="00020F3C">
      <w:pPr>
        <w:jc w:val="both"/>
        <w:rPr>
          <w:lang w:eastAsia="zh-CN"/>
        </w:rPr>
      </w:pPr>
      <w:r w:rsidRPr="00020F3C">
        <w:rPr>
          <w:b/>
        </w:rPr>
        <w:t>Proposal 2</w:t>
      </w:r>
      <w:r>
        <w:rPr>
          <w:b/>
        </w:rPr>
        <w:t>1</w:t>
      </w:r>
      <w:r w:rsidRPr="00020F3C">
        <w:rPr>
          <w:b/>
        </w:rPr>
        <w:t>: For 8Rx inter-cell interference scenario</w:t>
      </w:r>
      <w:r w:rsidRPr="00020F3C">
        <w:rPr>
          <w:b/>
          <w:lang w:eastAsia="zh-CN"/>
        </w:rPr>
        <w:t xml:space="preserve">, </w:t>
      </w:r>
      <w:r w:rsidR="00371AC9" w:rsidRPr="00371AC9">
        <w:rPr>
          <w:b/>
          <w:lang w:eastAsia="zh-CN"/>
        </w:rPr>
        <w:t xml:space="preserve">similar </w:t>
      </w:r>
      <w:r w:rsidR="00C82C31">
        <w:rPr>
          <w:b/>
          <w:lang w:eastAsia="zh-CN"/>
        </w:rPr>
        <w:t xml:space="preserve">antenna and MIMO correlation </w:t>
      </w:r>
      <w:r w:rsidR="00371AC9" w:rsidRPr="00371AC9">
        <w:rPr>
          <w:b/>
          <w:lang w:eastAsia="zh-CN"/>
        </w:rPr>
        <w:t>configuration</w:t>
      </w:r>
      <w:r w:rsidR="00C82C31">
        <w:rPr>
          <w:b/>
          <w:lang w:eastAsia="zh-CN"/>
        </w:rPr>
        <w:t xml:space="preserve"> for the serving cell</w:t>
      </w:r>
      <w:r w:rsidR="00371AC9" w:rsidRPr="00371AC9">
        <w:rPr>
          <w:b/>
          <w:lang w:eastAsia="zh-CN"/>
        </w:rPr>
        <w:t xml:space="preserve"> as legacy </w:t>
      </w:r>
      <w:r w:rsidR="00371AC9">
        <w:rPr>
          <w:b/>
          <w:lang w:eastAsia="zh-CN"/>
        </w:rPr>
        <w:t xml:space="preserve">Rel-17 </w:t>
      </w:r>
      <w:r w:rsidR="00371AC9" w:rsidRPr="00371AC9">
        <w:rPr>
          <w:b/>
          <w:lang w:eastAsia="zh-CN"/>
        </w:rPr>
        <w:t>2</w:t>
      </w:r>
      <w:r w:rsidR="00371AC9">
        <w:rPr>
          <w:b/>
          <w:lang w:eastAsia="zh-CN"/>
        </w:rPr>
        <w:t>/</w:t>
      </w:r>
      <w:r w:rsidR="00371AC9" w:rsidRPr="00371AC9">
        <w:rPr>
          <w:b/>
          <w:lang w:eastAsia="zh-CN"/>
        </w:rPr>
        <w:t>4Rx</w:t>
      </w:r>
      <w:r w:rsidR="00371AC9">
        <w:rPr>
          <w:b/>
          <w:lang w:eastAsia="zh-CN"/>
        </w:rPr>
        <w:t xml:space="preserve"> could be used</w:t>
      </w:r>
      <w:r w:rsidR="00371AC9" w:rsidRPr="00371AC9">
        <w:rPr>
          <w:b/>
          <w:lang w:eastAsia="zh-CN"/>
        </w:rPr>
        <w:t>, i.e.</w:t>
      </w:r>
      <w:r w:rsidR="00B06B2D">
        <w:rPr>
          <w:b/>
          <w:lang w:eastAsia="zh-CN"/>
        </w:rPr>
        <w:t>,</w:t>
      </w:r>
      <w:r w:rsidR="00371AC9" w:rsidRPr="00371AC9">
        <w:rPr>
          <w:b/>
          <w:lang w:eastAsia="zh-CN"/>
        </w:rPr>
        <w:t xml:space="preserve"> 2T8R with ULA Low.</w:t>
      </w:r>
    </w:p>
    <w:p w14:paraId="264FB4C3" w14:textId="77777777" w:rsidR="001D0536" w:rsidRPr="00297414" w:rsidRDefault="001D0536" w:rsidP="001D0536">
      <w:pPr>
        <w:rPr>
          <w:b/>
          <w:u w:val="single"/>
        </w:rPr>
      </w:pPr>
    </w:p>
    <w:p w14:paraId="5AD671F5" w14:textId="5752E648" w:rsidR="001D0536" w:rsidRDefault="001D0536" w:rsidP="001D0536">
      <w:pPr>
        <w:rPr>
          <w:rFonts w:eastAsia="等线"/>
          <w:b/>
          <w:u w:val="single"/>
          <w:lang w:eastAsia="zh-CN"/>
        </w:rPr>
      </w:pPr>
      <w:r w:rsidRPr="00297414">
        <w:rPr>
          <w:rFonts w:eastAsia="等线"/>
          <w:b/>
          <w:u w:val="single"/>
          <w:lang w:eastAsia="zh-CN"/>
        </w:rPr>
        <w:t>Rank</w:t>
      </w:r>
    </w:p>
    <w:p w14:paraId="55F09200" w14:textId="61728778" w:rsidR="00B06B2D" w:rsidRDefault="00B06B2D" w:rsidP="00B06B2D">
      <w:pPr>
        <w:jc w:val="both"/>
        <w:rPr>
          <w:lang w:eastAsia="zh-CN"/>
        </w:rPr>
      </w:pPr>
      <w:r>
        <w:rPr>
          <w:lang w:eastAsia="zh-CN"/>
        </w:rPr>
        <w:t>For the rank value, we assume reuse the same configuration of Rel-17 2/4Rx is enough.</w:t>
      </w:r>
    </w:p>
    <w:p w14:paraId="560C6B63" w14:textId="48E0502B" w:rsidR="00B06B2D" w:rsidRDefault="00B06B2D" w:rsidP="00B06B2D">
      <w:pPr>
        <w:jc w:val="both"/>
        <w:rPr>
          <w:lang w:eastAsia="zh-CN"/>
        </w:rPr>
      </w:pPr>
      <w:r w:rsidRPr="00020F3C">
        <w:rPr>
          <w:b/>
        </w:rPr>
        <w:t>Proposal 2</w:t>
      </w:r>
      <w:r>
        <w:rPr>
          <w:b/>
        </w:rPr>
        <w:t>2</w:t>
      </w:r>
      <w:r w:rsidRPr="00020F3C">
        <w:rPr>
          <w:b/>
        </w:rPr>
        <w:t>: For 8Rx inter-cell interference scenario</w:t>
      </w:r>
      <w:r w:rsidRPr="00020F3C">
        <w:rPr>
          <w:b/>
          <w:lang w:eastAsia="zh-CN"/>
        </w:rPr>
        <w:t xml:space="preserve">, </w:t>
      </w:r>
      <w:r>
        <w:rPr>
          <w:b/>
          <w:lang w:eastAsia="zh-CN"/>
        </w:rPr>
        <w:t>r</w:t>
      </w:r>
      <w:r w:rsidRPr="00B06B2D">
        <w:rPr>
          <w:b/>
          <w:lang w:eastAsia="zh-CN"/>
        </w:rPr>
        <w:t xml:space="preserve">euse the same </w:t>
      </w:r>
      <w:r w:rsidR="00C82C31">
        <w:rPr>
          <w:b/>
          <w:lang w:eastAsia="zh-CN"/>
        </w:rPr>
        <w:t xml:space="preserve">rank </w:t>
      </w:r>
      <w:r w:rsidRPr="00B06B2D">
        <w:rPr>
          <w:b/>
          <w:lang w:eastAsia="zh-CN"/>
        </w:rPr>
        <w:t>configuration for Rel-17 2/4Rx, i.e., rank 1</w:t>
      </w:r>
      <w:r w:rsidR="00E75E7B">
        <w:rPr>
          <w:b/>
          <w:lang w:eastAsia="zh-CN"/>
        </w:rPr>
        <w:t>.</w:t>
      </w:r>
    </w:p>
    <w:p w14:paraId="22594674" w14:textId="77777777" w:rsidR="00B06B2D" w:rsidRPr="00B06B2D" w:rsidRDefault="00B06B2D" w:rsidP="001D0536">
      <w:pPr>
        <w:rPr>
          <w:b/>
          <w:u w:val="single"/>
        </w:rPr>
      </w:pPr>
    </w:p>
    <w:p w14:paraId="434E41FC" w14:textId="77777777" w:rsidR="00B20797" w:rsidRPr="00297414" w:rsidRDefault="00B20797" w:rsidP="00B20797">
      <w:pPr>
        <w:rPr>
          <w:b/>
          <w:u w:val="single"/>
        </w:rPr>
      </w:pPr>
      <w:r w:rsidRPr="00297414">
        <w:rPr>
          <w:rFonts w:eastAsia="等线"/>
          <w:b/>
          <w:u w:val="single"/>
          <w:lang w:eastAsia="zh-CN"/>
        </w:rPr>
        <w:t xml:space="preserve">Tested SINR value, throughput ratio </w:t>
      </w:r>
      <w:r w:rsidRPr="00297414">
        <w:rPr>
          <w:rFonts w:ascii="Symbol" w:hAnsi="Symbol"/>
          <w:i/>
          <w:iCs/>
          <w:u w:val="single"/>
        </w:rPr>
        <w:t></w:t>
      </w:r>
      <w:r w:rsidRPr="00297414">
        <w:rPr>
          <w:rFonts w:ascii="Symbol" w:eastAsiaTheme="minorEastAsia" w:hAnsi="Symbol"/>
          <w:u w:val="single"/>
          <w:lang w:eastAsia="zh-TW"/>
        </w:rPr>
        <w:t></w:t>
      </w:r>
      <w:r w:rsidRPr="00297414">
        <w:rPr>
          <w:rFonts w:ascii="Symbol" w:eastAsiaTheme="minorEastAsia" w:hAnsi="Symbol"/>
          <w:u w:val="single"/>
          <w:lang w:eastAsia="zh-TW"/>
        </w:rPr>
        <w:t></w:t>
      </w:r>
      <w:r w:rsidRPr="00297414">
        <w:rPr>
          <w:rFonts w:eastAsia="等线"/>
          <w:b/>
          <w:u w:val="single"/>
          <w:lang w:eastAsia="zh-CN"/>
        </w:rPr>
        <w:t>and BLER X%</w:t>
      </w:r>
    </w:p>
    <w:p w14:paraId="2C4E1845" w14:textId="561B75E4" w:rsidR="00B20797" w:rsidRDefault="00B20797" w:rsidP="00171DA6">
      <w:pPr>
        <w:jc w:val="both"/>
        <w:rPr>
          <w:lang w:eastAsia="zh-CN"/>
        </w:rPr>
      </w:pPr>
      <w:r>
        <w:rPr>
          <w:lang w:eastAsia="zh-CN"/>
        </w:rPr>
        <w:t>For the tested SINR value, throughput ratio</w:t>
      </w:r>
      <w:r w:rsidRPr="00B20797">
        <w:rPr>
          <w:rFonts w:eastAsia="等线"/>
          <w:b/>
          <w:lang w:eastAsia="zh-CN"/>
        </w:rPr>
        <w:t xml:space="preserve"> </w:t>
      </w:r>
      <w:r w:rsidRPr="00B20797">
        <w:rPr>
          <w:rFonts w:ascii="Symbol" w:hAnsi="Symbol"/>
          <w:i/>
          <w:iCs/>
        </w:rPr>
        <w:t></w:t>
      </w:r>
      <w:r w:rsidRPr="00B20797">
        <w:rPr>
          <w:rFonts w:ascii="Symbol" w:eastAsiaTheme="minorEastAsia" w:hAnsi="Symbol"/>
          <w:lang w:eastAsia="zh-TW"/>
        </w:rPr>
        <w:t></w:t>
      </w:r>
      <w:r w:rsidRPr="00B20797">
        <w:rPr>
          <w:lang w:eastAsia="zh-CN"/>
        </w:rPr>
        <w:t>and BLER X%</w:t>
      </w:r>
      <w:r>
        <w:rPr>
          <w:lang w:eastAsia="zh-CN"/>
        </w:rPr>
        <w:t xml:space="preserve">, we </w:t>
      </w:r>
      <w:r w:rsidR="00C82C31">
        <w:rPr>
          <w:lang w:eastAsia="zh-CN"/>
        </w:rPr>
        <w:t>suppose they should be decided based on further simulation results.</w:t>
      </w:r>
    </w:p>
    <w:p w14:paraId="76869DB7" w14:textId="3CFFD061" w:rsidR="00171DA6" w:rsidRPr="00171DA6" w:rsidRDefault="00171DA6" w:rsidP="00593702">
      <w:pPr>
        <w:jc w:val="both"/>
        <w:rPr>
          <w:lang w:eastAsia="zh-CN"/>
        </w:rPr>
      </w:pPr>
      <w:r w:rsidRPr="00020F3C">
        <w:rPr>
          <w:b/>
        </w:rPr>
        <w:t>Proposal 2</w:t>
      </w:r>
      <w:r w:rsidR="00DE6F9C">
        <w:rPr>
          <w:b/>
        </w:rPr>
        <w:t>3</w:t>
      </w:r>
      <w:r w:rsidRPr="00020F3C">
        <w:rPr>
          <w:b/>
        </w:rPr>
        <w:t>: For 8Rx inter-cell interference scenar</w:t>
      </w:r>
      <w:r w:rsidRPr="00593702">
        <w:rPr>
          <w:b/>
        </w:rPr>
        <w:t>io</w:t>
      </w:r>
      <w:r w:rsidRPr="00593702">
        <w:rPr>
          <w:b/>
          <w:lang w:eastAsia="zh-CN"/>
        </w:rPr>
        <w:t xml:space="preserve">, </w:t>
      </w:r>
      <w:r w:rsidR="00593702" w:rsidRPr="00593702">
        <w:rPr>
          <w:b/>
          <w:lang w:eastAsia="zh-CN"/>
        </w:rPr>
        <w:t>the tested SINR value, throughput ratio</w:t>
      </w:r>
      <w:r w:rsidR="00593702" w:rsidRPr="00593702">
        <w:rPr>
          <w:rFonts w:eastAsia="等线"/>
          <w:b/>
          <w:lang w:eastAsia="zh-CN"/>
        </w:rPr>
        <w:t xml:space="preserve"> </w:t>
      </w:r>
      <w:r w:rsidR="00593702" w:rsidRPr="00593702">
        <w:rPr>
          <w:rFonts w:ascii="Symbol" w:hAnsi="Symbol"/>
          <w:b/>
          <w:i/>
          <w:iCs/>
        </w:rPr>
        <w:t></w:t>
      </w:r>
      <w:r w:rsidR="00593702" w:rsidRPr="00593702">
        <w:rPr>
          <w:rFonts w:ascii="Symbol" w:eastAsiaTheme="minorEastAsia" w:hAnsi="Symbol"/>
          <w:b/>
          <w:lang w:eastAsia="zh-TW"/>
        </w:rPr>
        <w:t></w:t>
      </w:r>
      <w:r w:rsidR="00593702" w:rsidRPr="00593702">
        <w:rPr>
          <w:b/>
          <w:lang w:eastAsia="zh-CN"/>
        </w:rPr>
        <w:t>and BLER X% should be decided based on further simulation results.</w:t>
      </w:r>
    </w:p>
    <w:p w14:paraId="588406FB" w14:textId="77777777" w:rsidR="00B20797" w:rsidRPr="00297414" w:rsidRDefault="00B20797" w:rsidP="00B20797">
      <w:pPr>
        <w:spacing w:after="120"/>
        <w:rPr>
          <w:lang w:eastAsia="zh-CN"/>
        </w:rPr>
      </w:pPr>
    </w:p>
    <w:p w14:paraId="5C0CAADE" w14:textId="768AB216" w:rsidR="00B20797" w:rsidRDefault="00B20797" w:rsidP="00B20797">
      <w:pPr>
        <w:rPr>
          <w:rFonts w:eastAsia="等线"/>
          <w:b/>
          <w:u w:val="single"/>
          <w:lang w:eastAsia="zh-CN"/>
        </w:rPr>
      </w:pPr>
      <w:r w:rsidRPr="00297414">
        <w:rPr>
          <w:rFonts w:eastAsia="等线"/>
          <w:b/>
          <w:u w:val="single"/>
          <w:lang w:eastAsia="zh-CN"/>
        </w:rPr>
        <w:t>CSI-IM and NZP CSI-RS configurations</w:t>
      </w:r>
    </w:p>
    <w:p w14:paraId="41DEFD9D" w14:textId="6A3DF1F4" w:rsidR="00971572" w:rsidRDefault="00971572" w:rsidP="00507F6D">
      <w:pPr>
        <w:jc w:val="both"/>
        <w:rPr>
          <w:lang w:eastAsia="zh-CN"/>
        </w:rPr>
      </w:pPr>
      <w:r>
        <w:rPr>
          <w:lang w:eastAsia="zh-CN"/>
        </w:rPr>
        <w:t>For the CSI-IM and NZP CSI-RS configurations, we suppose the same configuration as Rel-17 2/4Rx should be used.</w:t>
      </w:r>
    </w:p>
    <w:p w14:paraId="65780DCE" w14:textId="2882ABEE" w:rsidR="00971572" w:rsidRPr="00297414" w:rsidRDefault="00971572" w:rsidP="00507F6D">
      <w:pPr>
        <w:jc w:val="both"/>
        <w:rPr>
          <w:b/>
          <w:u w:val="single"/>
        </w:rPr>
      </w:pPr>
      <w:r w:rsidRPr="00020F3C">
        <w:rPr>
          <w:b/>
        </w:rPr>
        <w:t>Proposal 2</w:t>
      </w:r>
      <w:r>
        <w:rPr>
          <w:b/>
        </w:rPr>
        <w:t>4</w:t>
      </w:r>
      <w:r w:rsidRPr="00020F3C">
        <w:rPr>
          <w:b/>
        </w:rPr>
        <w:t>: For 8Rx inter-cell interference scenar</w:t>
      </w:r>
      <w:r w:rsidRPr="00593702">
        <w:rPr>
          <w:b/>
        </w:rPr>
        <w:t>io</w:t>
      </w:r>
      <w:r w:rsidRPr="00593702">
        <w:rPr>
          <w:b/>
          <w:lang w:eastAsia="zh-CN"/>
        </w:rPr>
        <w:t>, the</w:t>
      </w:r>
      <w:r>
        <w:rPr>
          <w:b/>
          <w:lang w:eastAsia="zh-CN"/>
        </w:rPr>
        <w:t xml:space="preserve"> CSI-IM and NZP CSI-RS configurations should be configured as same as Rel-17 2/4Rx cases. </w:t>
      </w:r>
    </w:p>
    <w:p w14:paraId="0F8F80E2" w14:textId="5078B1DB" w:rsidR="000324A7" w:rsidRDefault="000324A7" w:rsidP="000324A7">
      <w:pPr>
        <w:jc w:val="both"/>
        <w:rPr>
          <w:b/>
          <w:lang w:eastAsia="zh-CN"/>
        </w:rPr>
      </w:pPr>
    </w:p>
    <w:p w14:paraId="1B70E820" w14:textId="5CD39415" w:rsidR="00D5689E" w:rsidRDefault="00D5689E" w:rsidP="00D5689E">
      <w:pPr>
        <w:pStyle w:val="2"/>
        <w:numPr>
          <w:ilvl w:val="1"/>
          <w:numId w:val="19"/>
        </w:numPr>
        <w:jc w:val="both"/>
        <w:rPr>
          <w:lang w:eastAsia="zh-CN"/>
        </w:rPr>
      </w:pPr>
      <w:r>
        <w:rPr>
          <w:lang w:val="en-GB" w:eastAsia="zh-CN"/>
        </w:rPr>
        <w:t xml:space="preserve">Applicability rule and release </w:t>
      </w:r>
      <w:r w:rsidR="00696291">
        <w:rPr>
          <w:lang w:val="en-GB" w:eastAsia="zh-CN"/>
        </w:rPr>
        <w:t>independent</w:t>
      </w:r>
    </w:p>
    <w:p w14:paraId="661CDC26" w14:textId="77777777" w:rsidR="00696291" w:rsidRPr="00297414" w:rsidRDefault="00696291" w:rsidP="00696291">
      <w:pPr>
        <w:rPr>
          <w:b/>
          <w:u w:val="single"/>
        </w:rPr>
      </w:pPr>
      <w:r w:rsidRPr="00297414">
        <w:rPr>
          <w:b/>
          <w:u w:val="single"/>
        </w:rPr>
        <w:t>Test applicability</w:t>
      </w:r>
    </w:p>
    <w:p w14:paraId="7C369C21" w14:textId="1D6B65B7" w:rsidR="00696291" w:rsidRDefault="00A614EC" w:rsidP="00507F6D">
      <w:pPr>
        <w:jc w:val="both"/>
        <w:rPr>
          <w:lang w:eastAsia="zh-CN"/>
        </w:rPr>
      </w:pPr>
      <w:r>
        <w:rPr>
          <w:lang w:eastAsia="zh-CN"/>
        </w:rPr>
        <w:t xml:space="preserve">In order to balance the test coverage and test workload, we </w:t>
      </w:r>
      <w:r w:rsidR="00AC5879">
        <w:rPr>
          <w:lang w:eastAsia="zh-CN"/>
        </w:rPr>
        <w:t>prefer to define a test</w:t>
      </w:r>
      <w:r w:rsidR="00AC5879" w:rsidRPr="00AC5879">
        <w:rPr>
          <w:lang w:eastAsia="zh-CN"/>
        </w:rPr>
        <w:t xml:space="preserve"> </w:t>
      </w:r>
      <w:r w:rsidR="00AC5879">
        <w:rPr>
          <w:lang w:eastAsia="zh-CN"/>
        </w:rPr>
        <w:t>a</w:t>
      </w:r>
      <w:r w:rsidR="00AC5879" w:rsidRPr="00297414">
        <w:rPr>
          <w:lang w:eastAsia="zh-CN"/>
        </w:rPr>
        <w:t>pplicability rule to skip 2/4Rx requirements if 8Rx tests are passed, if same test scenarios/configurations as 2RX/4RX are defined</w:t>
      </w:r>
      <w:r w:rsidR="00AC5879">
        <w:rPr>
          <w:lang w:eastAsia="zh-CN"/>
        </w:rPr>
        <w:t>.</w:t>
      </w:r>
    </w:p>
    <w:p w14:paraId="3C29CDA9" w14:textId="6D7F2F1B" w:rsidR="00AC5879" w:rsidRPr="00AC5879" w:rsidRDefault="00AC5879" w:rsidP="00BF406E">
      <w:pPr>
        <w:jc w:val="both"/>
        <w:rPr>
          <w:b/>
          <w:lang w:eastAsia="zh-CN"/>
        </w:rPr>
      </w:pPr>
      <w:r w:rsidRPr="00020F3C">
        <w:rPr>
          <w:b/>
        </w:rPr>
        <w:lastRenderedPageBreak/>
        <w:t>Proposal 2</w:t>
      </w:r>
      <w:r>
        <w:rPr>
          <w:b/>
        </w:rPr>
        <w:t>5</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Pr="00AC5879">
        <w:rPr>
          <w:b/>
          <w:lang w:eastAsia="zh-CN"/>
        </w:rPr>
        <w:t>prefer to define a test applicability rule to skip 2/4Rx requirements if 8Rx tests are passed, if same test scenarios/configurations as 2RX/4RX are defined.</w:t>
      </w:r>
    </w:p>
    <w:p w14:paraId="6FE4EC70" w14:textId="4B56D0C3" w:rsidR="00696291" w:rsidRPr="00297414" w:rsidRDefault="00696291" w:rsidP="00696291">
      <w:pPr>
        <w:spacing w:after="120"/>
        <w:rPr>
          <w:lang w:eastAsia="zh-CN"/>
        </w:rPr>
      </w:pPr>
    </w:p>
    <w:p w14:paraId="3C4F7DFF" w14:textId="77777777" w:rsidR="00696291" w:rsidRPr="00297414" w:rsidRDefault="00696291" w:rsidP="00696291">
      <w:pPr>
        <w:rPr>
          <w:b/>
          <w:u w:val="single"/>
        </w:rPr>
      </w:pPr>
      <w:r w:rsidRPr="00297414">
        <w:rPr>
          <w:b/>
          <w:u w:val="single"/>
        </w:rPr>
        <w:t>Release independent</w:t>
      </w:r>
    </w:p>
    <w:p w14:paraId="0076CF2E" w14:textId="45639EEE" w:rsidR="00B348D9" w:rsidRDefault="00B348D9" w:rsidP="00B348D9">
      <w:pPr>
        <w:jc w:val="both"/>
        <w:rPr>
          <w:lang w:eastAsia="zh-CN"/>
        </w:rPr>
      </w:pPr>
      <w:r>
        <w:rPr>
          <w:lang w:eastAsia="zh-CN"/>
        </w:rPr>
        <w:t>Since 8Rx is introduced in Rel-18, we think it is reasonable to define the new requirements for 8Rx should be release independent from Rel-18.</w:t>
      </w:r>
    </w:p>
    <w:p w14:paraId="62FDEBAC" w14:textId="78CC0012" w:rsidR="002E4B99" w:rsidRDefault="002E4B99" w:rsidP="002E4B99">
      <w:pPr>
        <w:jc w:val="both"/>
        <w:rPr>
          <w:b/>
          <w:lang w:eastAsia="zh-CN"/>
        </w:rPr>
      </w:pPr>
      <w:r w:rsidRPr="00020F3C">
        <w:rPr>
          <w:b/>
        </w:rPr>
        <w:t>Proposal 2</w:t>
      </w:r>
      <w:r>
        <w:rPr>
          <w:b/>
        </w:rPr>
        <w:t>6</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4DB6B1EA" w14:textId="6BB67317" w:rsidR="007B1852" w:rsidRPr="00BE1459" w:rsidRDefault="007B1852" w:rsidP="000324A7">
      <w:pPr>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4F5263EB" w14:textId="77777777" w:rsidR="00930629" w:rsidRDefault="00930629" w:rsidP="00930629">
      <w:pPr>
        <w:jc w:val="both"/>
        <w:rPr>
          <w:b/>
          <w:lang w:val="sv-SE" w:eastAsia="zh-CN"/>
        </w:rPr>
      </w:pPr>
      <w:r w:rsidRPr="00FB47F1">
        <w:rPr>
          <w:b/>
          <w:lang w:val="en-US"/>
        </w:rPr>
        <w:t xml:space="preserve">Proposal </w:t>
      </w:r>
      <w:r>
        <w:rPr>
          <w:b/>
          <w:lang w:val="en-US"/>
        </w:rPr>
        <w:t>1</w:t>
      </w:r>
      <w:r w:rsidRPr="00FB47F1">
        <w:rPr>
          <w:b/>
          <w:lang w:val="en-US"/>
        </w:rPr>
        <w:t xml:space="preserve">: </w:t>
      </w:r>
      <w:r>
        <w:rPr>
          <w:b/>
          <w:lang w:val="sv-SE" w:eastAsia="zh-CN"/>
        </w:rPr>
        <w:t>Prefer not to introduce</w:t>
      </w:r>
      <w:r w:rsidRPr="009874AC">
        <w:rPr>
          <w:b/>
          <w:lang w:val="sv-SE" w:eastAsia="zh-CN"/>
        </w:rPr>
        <w:t xml:space="preserve"> CQI reporting requirements for 8Rx UE antennas with inter-cell interference </w:t>
      </w:r>
      <w:r w:rsidRPr="00BE1459">
        <w:rPr>
          <w:b/>
          <w:lang w:val="sv-SE" w:eastAsia="zh-CN"/>
        </w:rPr>
        <w:t xml:space="preserve">with MMSE-IRC receiver </w:t>
      </w:r>
      <w:r w:rsidRPr="009874AC">
        <w:rPr>
          <w:b/>
          <w:lang w:val="sv-SE" w:eastAsia="zh-CN"/>
        </w:rPr>
        <w:t>scenario</w:t>
      </w:r>
      <w:r>
        <w:rPr>
          <w:b/>
          <w:lang w:val="sv-SE" w:eastAsia="zh-CN"/>
        </w:rPr>
        <w:t xml:space="preserve"> sinc</w:t>
      </w:r>
      <w:r w:rsidRPr="00683860">
        <w:rPr>
          <w:b/>
          <w:lang w:val="sv-SE" w:eastAsia="zh-CN"/>
        </w:rPr>
        <w:t>e no CQI related processing difference with 4Rx cases.</w:t>
      </w:r>
    </w:p>
    <w:p w14:paraId="16284DAC" w14:textId="77777777" w:rsidR="00930629" w:rsidRDefault="00930629" w:rsidP="00930629">
      <w:pPr>
        <w:jc w:val="both"/>
        <w:rPr>
          <w:b/>
          <w:lang w:val="sv-SE" w:eastAsia="zh-CN"/>
        </w:rPr>
      </w:pPr>
      <w:r w:rsidRPr="00FB47F1">
        <w:rPr>
          <w:b/>
          <w:lang w:val="en-US"/>
        </w:rPr>
        <w:t xml:space="preserve">Proposal </w:t>
      </w:r>
      <w:r>
        <w:rPr>
          <w:b/>
          <w:lang w:val="en-US"/>
        </w:rPr>
        <w:t>2</w:t>
      </w:r>
      <w:r w:rsidRPr="00FB47F1">
        <w:rPr>
          <w:b/>
          <w:lang w:val="en-US"/>
        </w:rPr>
        <w:t xml:space="preserve">: </w:t>
      </w:r>
      <w:r>
        <w:rPr>
          <w:b/>
          <w:lang w:val="sv-SE" w:eastAsia="zh-CN"/>
        </w:rPr>
        <w:t>F</w:t>
      </w:r>
      <w:r w:rsidRPr="004C6125">
        <w:rPr>
          <w:b/>
          <w:lang w:val="sv-SE" w:eastAsia="zh-CN"/>
        </w:rPr>
        <w:t>or both 8Rx inter-cell interference scenario and 8Rx intra-cell inter-user interference scenario,</w:t>
      </w:r>
      <w:r>
        <w:rPr>
          <w:b/>
          <w:lang w:val="sv-SE" w:eastAsia="zh-CN"/>
        </w:rPr>
        <w:t xml:space="preserve"> </w:t>
      </w:r>
      <w:r w:rsidRPr="004C6125">
        <w:rPr>
          <w:b/>
          <w:lang w:val="sv-SE" w:eastAsia="zh-CN"/>
        </w:rPr>
        <w:t>requirements should cover both baseline and simplified 8Rx receiver once obvious performance difference could be observed.</w:t>
      </w:r>
    </w:p>
    <w:p w14:paraId="37C65908" w14:textId="47825A55" w:rsidR="00930629" w:rsidRPr="00930629" w:rsidRDefault="00930629" w:rsidP="00930629">
      <w:pPr>
        <w:jc w:val="both"/>
        <w:rPr>
          <w:b/>
          <w:lang w:val="sv-SE" w:eastAsia="zh-CN"/>
        </w:rPr>
      </w:pPr>
      <w:r w:rsidRPr="00FB47F1">
        <w:rPr>
          <w:b/>
          <w:lang w:val="en-US"/>
        </w:rPr>
        <w:t xml:space="preserve">Proposal </w:t>
      </w:r>
      <w:r>
        <w:rPr>
          <w:b/>
          <w:lang w:val="en-US"/>
        </w:rPr>
        <w:t>3</w:t>
      </w:r>
      <w:r w:rsidRPr="00FB47F1">
        <w:rPr>
          <w:b/>
          <w:lang w:val="en-US"/>
        </w:rPr>
        <w:t xml:space="preserve">: </w:t>
      </w:r>
      <w:r>
        <w:rPr>
          <w:b/>
          <w:lang w:val="sv-SE" w:eastAsia="zh-CN"/>
        </w:rPr>
        <w:t xml:space="preserve">For </w:t>
      </w:r>
      <w:r w:rsidRPr="009D3286">
        <w:rPr>
          <w:b/>
          <w:lang w:val="sv-SE" w:eastAsia="zh-CN"/>
        </w:rPr>
        <w:t>8Rx inter-cell interference scenario and 8Rx intra-cell inter-user interference scenario</w:t>
      </w:r>
      <w:r>
        <w:rPr>
          <w:b/>
          <w:lang w:val="sv-SE" w:eastAsia="zh-CN"/>
        </w:rPr>
        <w:t>,</w:t>
      </w:r>
      <w:r w:rsidRPr="009D3286">
        <w:t xml:space="preserve"> </w:t>
      </w:r>
      <w:r>
        <w:rPr>
          <w:b/>
          <w:lang w:val="sv-SE" w:eastAsia="zh-CN"/>
        </w:rPr>
        <w:t>r</w:t>
      </w:r>
      <w:r w:rsidRPr="009D3286">
        <w:rPr>
          <w:b/>
          <w:lang w:val="sv-SE" w:eastAsia="zh-CN"/>
        </w:rPr>
        <w:t xml:space="preserve">euse the same configuration for Rel-17 </w:t>
      </w:r>
      <w:r>
        <w:rPr>
          <w:b/>
          <w:lang w:val="sv-SE" w:eastAsia="zh-CN"/>
        </w:rPr>
        <w:t>2/4Rx, i.e., PDSCH mapping type</w:t>
      </w:r>
      <w:r w:rsidRPr="009D3286">
        <w:rPr>
          <w:b/>
          <w:lang w:val="sv-SE" w:eastAsia="zh-CN"/>
        </w:rPr>
        <w:t>A only</w:t>
      </w:r>
      <w:r>
        <w:rPr>
          <w:b/>
          <w:lang w:val="sv-SE" w:eastAsia="zh-CN"/>
        </w:rPr>
        <w:t>.</w:t>
      </w:r>
    </w:p>
    <w:p w14:paraId="220764C3" w14:textId="77777777" w:rsidR="00930629" w:rsidRDefault="00930629" w:rsidP="00930629">
      <w:pPr>
        <w:jc w:val="both"/>
        <w:rPr>
          <w:b/>
          <w:lang w:val="en-US"/>
        </w:rPr>
      </w:pPr>
      <w:r w:rsidRPr="00A81A89">
        <w:rPr>
          <w:b/>
          <w:lang w:eastAsia="zh-CN"/>
        </w:rPr>
        <w:t xml:space="preserve">Proposal </w:t>
      </w:r>
      <w:r>
        <w:rPr>
          <w:b/>
          <w:lang w:eastAsia="zh-CN"/>
        </w:rPr>
        <w:t>4</w:t>
      </w:r>
      <w:r w:rsidRPr="00A81A89">
        <w:rPr>
          <w:b/>
          <w:lang w:eastAsia="zh-CN"/>
        </w:rPr>
        <w:t xml:space="preserve">: </w:t>
      </w:r>
      <w:r>
        <w:rPr>
          <w:b/>
          <w:lang w:val="sv-SE" w:eastAsia="zh-CN"/>
        </w:rPr>
        <w:t xml:space="preserve">For </w:t>
      </w:r>
      <w:r w:rsidRPr="009D3286">
        <w:rPr>
          <w:b/>
          <w:lang w:val="sv-SE" w:eastAsia="zh-CN"/>
        </w:rPr>
        <w:t>8Rx inter-cell interference scenario</w:t>
      </w:r>
      <w:r>
        <w:rPr>
          <w:b/>
          <w:lang w:val="sv-SE" w:eastAsia="zh-CN"/>
        </w:rPr>
        <w:t xml:space="preserve">, </w:t>
      </w:r>
      <w:r w:rsidRPr="00A81A89">
        <w:rPr>
          <w:b/>
          <w:lang w:eastAsia="zh-CN"/>
        </w:rPr>
        <w:t>clarify the modulation order</w:t>
      </w:r>
      <w:r w:rsidRPr="00A81A89">
        <w:rPr>
          <w:b/>
          <w:lang w:val="en-US"/>
        </w:rPr>
        <w:t xml:space="preserve"> based randomly modulated data for each interfering cell over the entire PDSCH region and over the full transmission bandwidth of the specified reference measurement channel, </w:t>
      </w:r>
      <w:r>
        <w:rPr>
          <w:b/>
          <w:lang w:val="en-US"/>
        </w:rPr>
        <w:t>whether</w:t>
      </w:r>
      <w:r w:rsidRPr="00A81A89">
        <w:rPr>
          <w:b/>
          <w:lang w:val="en-US"/>
        </w:rPr>
        <w:t xml:space="preserve"> 16QAM is still suitable</w:t>
      </w:r>
      <w:r>
        <w:rPr>
          <w:b/>
          <w:lang w:val="en-US"/>
        </w:rPr>
        <w:t xml:space="preserve"> or not</w:t>
      </w:r>
      <w:r w:rsidRPr="00A81A89">
        <w:rPr>
          <w:b/>
          <w:lang w:val="en-US"/>
        </w:rPr>
        <w:t>.</w:t>
      </w:r>
    </w:p>
    <w:p w14:paraId="6E21F9FB" w14:textId="77777777" w:rsidR="00930629" w:rsidRPr="00426612" w:rsidRDefault="00930629" w:rsidP="00930629">
      <w:pPr>
        <w:jc w:val="both"/>
        <w:rPr>
          <w:b/>
          <w:lang w:eastAsia="zh-CN"/>
        </w:rPr>
      </w:pPr>
      <w:r w:rsidRPr="00426612">
        <w:rPr>
          <w:b/>
          <w:lang w:eastAsia="zh-CN"/>
        </w:rPr>
        <w:t xml:space="preserve">Proposal 5: </w:t>
      </w:r>
      <w:r>
        <w:rPr>
          <w:b/>
          <w:lang w:val="sv-SE" w:eastAsia="zh-CN"/>
        </w:rPr>
        <w:t xml:space="preserve">For </w:t>
      </w:r>
      <w:r w:rsidRPr="009D3286">
        <w:rPr>
          <w:b/>
          <w:lang w:val="sv-SE" w:eastAsia="zh-CN"/>
        </w:rPr>
        <w:t>8Rx inter-cell interference scenario</w:t>
      </w:r>
      <w:r>
        <w:rPr>
          <w:b/>
          <w:lang w:val="sv-SE" w:eastAsia="zh-CN"/>
        </w:rPr>
        <w:t xml:space="preserve">, </w:t>
      </w:r>
      <w:r w:rsidRPr="00426612">
        <w:rPr>
          <w:b/>
          <w:lang w:eastAsia="zh-CN"/>
        </w:rPr>
        <w:t xml:space="preserve">reuse the same </w:t>
      </w:r>
      <w:r>
        <w:rPr>
          <w:b/>
          <w:lang w:eastAsia="zh-CN"/>
        </w:rPr>
        <w:t>configuration</w:t>
      </w:r>
      <w:r w:rsidRPr="00426612">
        <w:rPr>
          <w:b/>
          <w:lang w:eastAsia="zh-CN"/>
        </w:rPr>
        <w:t xml:space="preserve"> defined for Rel-17 2/4Rx, i.e., 15kHz/10MHz for FDD, and 30kHz/40MHz</w:t>
      </w:r>
      <w:r w:rsidRPr="00426612">
        <w:rPr>
          <w:b/>
        </w:rPr>
        <w:t xml:space="preserve"> for </w:t>
      </w:r>
      <w:r w:rsidRPr="00426612">
        <w:rPr>
          <w:b/>
          <w:lang w:eastAsia="zh-CN"/>
        </w:rPr>
        <w:t>TDD with 7D1S2U(S=6D+4G+4U)</w:t>
      </w:r>
    </w:p>
    <w:p w14:paraId="517F920B" w14:textId="77777777" w:rsidR="00930629" w:rsidRPr="006705F4" w:rsidRDefault="00930629" w:rsidP="00930629">
      <w:pPr>
        <w:widowControl w:val="0"/>
        <w:tabs>
          <w:tab w:val="left" w:pos="484"/>
          <w:tab w:val="left" w:pos="709"/>
          <w:tab w:val="left" w:pos="1440"/>
          <w:tab w:val="left" w:pos="1701"/>
        </w:tabs>
        <w:autoSpaceDN w:val="0"/>
        <w:snapToGrid w:val="0"/>
        <w:spacing w:before="60" w:after="60"/>
        <w:jc w:val="both"/>
        <w:rPr>
          <w:b/>
          <w:lang w:eastAsia="zh-CN"/>
        </w:rPr>
      </w:pPr>
      <w:r w:rsidRPr="006705F4">
        <w:rPr>
          <w:b/>
          <w:lang w:eastAsia="zh-CN"/>
        </w:rPr>
        <w:t xml:space="preserve">Proposal 6: </w:t>
      </w:r>
      <w:r>
        <w:rPr>
          <w:b/>
          <w:lang w:val="sv-SE" w:eastAsia="zh-CN"/>
        </w:rPr>
        <w:t xml:space="preserve">For </w:t>
      </w:r>
      <w:r w:rsidRPr="009D3286">
        <w:rPr>
          <w:b/>
          <w:lang w:val="sv-SE" w:eastAsia="zh-CN"/>
        </w:rPr>
        <w:t>8Rx inter-cell interference scenario</w:t>
      </w:r>
      <w:r>
        <w:rPr>
          <w:b/>
          <w:lang w:val="sv-SE" w:eastAsia="zh-CN"/>
        </w:rPr>
        <w:t xml:space="preserve">, </w:t>
      </w:r>
      <w:r>
        <w:rPr>
          <w:b/>
          <w:lang w:eastAsia="zh-CN"/>
        </w:rPr>
        <w:t>r</w:t>
      </w:r>
      <w:r w:rsidRPr="006705F4">
        <w:rPr>
          <w:b/>
          <w:lang w:eastAsia="zh-CN"/>
        </w:rPr>
        <w:t>euse the same propagation condition defined for Rel-17 2/4Rx, i.e., TDLC300-100 for 2 interfering cells (HomNet) and TDLA30-10 for 1 interfering cell (HetNet)</w:t>
      </w:r>
    </w:p>
    <w:p w14:paraId="306406BC" w14:textId="77777777" w:rsidR="00930629" w:rsidRPr="00910E0E" w:rsidRDefault="00930629" w:rsidP="00930629">
      <w:pPr>
        <w:jc w:val="both"/>
        <w:rPr>
          <w:b/>
          <w:lang w:eastAsia="zh-CN"/>
        </w:rPr>
      </w:pPr>
      <w:r w:rsidRPr="00910E0E">
        <w:rPr>
          <w:b/>
          <w:lang w:eastAsia="zh-CN"/>
        </w:rPr>
        <w:t xml:space="preserve">Proposal 7: </w:t>
      </w:r>
      <w:r>
        <w:rPr>
          <w:b/>
          <w:lang w:val="sv-SE" w:eastAsia="zh-CN"/>
        </w:rPr>
        <w:t xml:space="preserve">For </w:t>
      </w:r>
      <w:r w:rsidRPr="009D3286">
        <w:rPr>
          <w:b/>
          <w:lang w:val="sv-SE" w:eastAsia="zh-CN"/>
        </w:rPr>
        <w:t>8Rx inter-cell interference scenario</w:t>
      </w:r>
      <w:r>
        <w:rPr>
          <w:b/>
          <w:lang w:val="sv-SE" w:eastAsia="zh-CN"/>
        </w:rPr>
        <w:t>, c</w:t>
      </w:r>
      <w:r w:rsidRPr="00910E0E">
        <w:rPr>
          <w:b/>
          <w:lang w:eastAsia="zh-CN"/>
        </w:rPr>
        <w:t>onsider higher rank for 8Rx, RAN4 to investigate rank 1, 2, 4 and choose a reasonable requirement value.</w:t>
      </w:r>
    </w:p>
    <w:p w14:paraId="0951CDA7" w14:textId="37A294B9" w:rsidR="00930629" w:rsidRDefault="00930629" w:rsidP="00930629">
      <w:pPr>
        <w:jc w:val="both"/>
        <w:rPr>
          <w:b/>
          <w:lang w:val="en-US"/>
        </w:rPr>
      </w:pPr>
      <w:r w:rsidRPr="00910E0E">
        <w:rPr>
          <w:b/>
          <w:lang w:eastAsia="zh-CN"/>
        </w:rPr>
        <w:t xml:space="preserve">Proposal </w:t>
      </w:r>
      <w:r>
        <w:rPr>
          <w:b/>
          <w:lang w:eastAsia="zh-CN"/>
        </w:rPr>
        <w:t>8</w:t>
      </w:r>
      <w:r w:rsidRPr="00910E0E">
        <w:rPr>
          <w:b/>
          <w:lang w:eastAsia="zh-CN"/>
        </w:rPr>
        <w:t xml:space="preserve">: </w:t>
      </w:r>
      <w:r>
        <w:rPr>
          <w:b/>
          <w:lang w:val="sv-SE" w:eastAsia="zh-CN"/>
        </w:rPr>
        <w:t xml:space="preserve">For </w:t>
      </w:r>
      <w:r w:rsidRPr="009D3286">
        <w:rPr>
          <w:b/>
          <w:lang w:val="sv-SE" w:eastAsia="zh-CN"/>
        </w:rPr>
        <w:t>8Rx inter-cell interference scenario</w:t>
      </w:r>
      <w:r>
        <w:rPr>
          <w:b/>
          <w:lang w:val="sv-SE" w:eastAsia="zh-CN"/>
        </w:rPr>
        <w:t>, s</w:t>
      </w:r>
      <w:r>
        <w:rPr>
          <w:b/>
          <w:lang w:eastAsia="zh-CN"/>
        </w:rPr>
        <w:t>elect MCS values together with rank values, e.g., higher MCS value corresponding lower rank value, lower MCS value corresponding higher rank value.</w:t>
      </w:r>
    </w:p>
    <w:p w14:paraId="690D0A32" w14:textId="0975DAA6" w:rsidR="00930629" w:rsidRDefault="00930629" w:rsidP="00930629">
      <w:pPr>
        <w:jc w:val="both"/>
        <w:rPr>
          <w:b/>
          <w:lang w:eastAsia="zh-CN"/>
        </w:rPr>
      </w:pPr>
      <w:r w:rsidRPr="007F2117">
        <w:rPr>
          <w:b/>
          <w:lang w:val="en-US"/>
        </w:rPr>
        <w:t>Proposal</w:t>
      </w:r>
      <w:r w:rsidRPr="00910E0E">
        <w:rPr>
          <w:b/>
          <w:lang w:eastAsia="zh-CN"/>
        </w:rPr>
        <w:t xml:space="preserve"> </w:t>
      </w:r>
      <w:r>
        <w:rPr>
          <w:b/>
          <w:lang w:eastAsia="zh-CN"/>
        </w:rPr>
        <w:t>9</w:t>
      </w:r>
      <w:r w:rsidRPr="00910E0E">
        <w:rPr>
          <w:b/>
          <w:lang w:eastAsia="zh-CN"/>
        </w:rPr>
        <w:t>:</w:t>
      </w:r>
      <w:r>
        <w:rPr>
          <w:b/>
          <w:lang w:eastAsia="zh-CN"/>
        </w:rPr>
        <w:t xml:space="preserve"> </w:t>
      </w:r>
      <w:r>
        <w:rPr>
          <w:b/>
          <w:lang w:val="sv-SE" w:eastAsia="zh-CN"/>
        </w:rPr>
        <w:t xml:space="preserve">For </w:t>
      </w:r>
      <w:r w:rsidRPr="009D3286">
        <w:rPr>
          <w:b/>
          <w:lang w:val="sv-SE" w:eastAsia="zh-CN"/>
        </w:rPr>
        <w:t>8Rx inter-cell interference scenario</w:t>
      </w:r>
      <w:r>
        <w:rPr>
          <w:b/>
          <w:lang w:val="sv-SE" w:eastAsia="zh-CN"/>
        </w:rPr>
        <w:t>, select one or two antenna configurations from 2T8R, 4T8R and</w:t>
      </w:r>
      <w:r w:rsidRPr="00D1456E">
        <w:rPr>
          <w:b/>
          <w:lang w:val="sv-SE" w:eastAsia="zh-CN"/>
        </w:rPr>
        <w:t xml:space="preserve"> 8T8R, and </w:t>
      </w:r>
      <w:r>
        <w:rPr>
          <w:b/>
          <w:lang w:val="sv-SE" w:eastAsia="zh-CN"/>
        </w:rPr>
        <w:t>re</w:t>
      </w:r>
      <w:r w:rsidRPr="00D1456E">
        <w:rPr>
          <w:b/>
          <w:lang w:val="sv-SE" w:eastAsia="zh-CN"/>
        </w:rPr>
        <w:t xml:space="preserve">use the same </w:t>
      </w:r>
      <w:r w:rsidRPr="00D1456E">
        <w:rPr>
          <w:b/>
          <w:lang w:eastAsia="zh-CN"/>
        </w:rPr>
        <w:t>MIMO correlation configuration as the Rel-18 8Rx, i.e.</w:t>
      </w:r>
      <w:r>
        <w:rPr>
          <w:b/>
          <w:lang w:eastAsia="zh-CN"/>
        </w:rPr>
        <w:t>,</w:t>
      </w:r>
      <w:r w:rsidRPr="00D1456E">
        <w:rPr>
          <w:b/>
          <w:lang w:eastAsia="zh-CN"/>
        </w:rPr>
        <w:t xml:space="preserve"> ULA medium B for 2T8R, ULA low for 4T8R and 8T8R.</w:t>
      </w:r>
    </w:p>
    <w:p w14:paraId="5F2A180E" w14:textId="75C85A70" w:rsidR="00930629" w:rsidRPr="00426612" w:rsidRDefault="00930629" w:rsidP="00930629">
      <w:pPr>
        <w:jc w:val="both"/>
        <w:rPr>
          <w:b/>
          <w:lang w:eastAsia="zh-CN"/>
        </w:rPr>
      </w:pPr>
      <w:r w:rsidRPr="00426612">
        <w:rPr>
          <w:b/>
          <w:lang w:eastAsia="zh-CN"/>
        </w:rPr>
        <w:t xml:space="preserve">Proposal </w:t>
      </w:r>
      <w:r>
        <w:rPr>
          <w:b/>
          <w:lang w:eastAsia="zh-CN"/>
        </w:rPr>
        <w:t>10</w:t>
      </w:r>
      <w:r w:rsidRPr="00426612">
        <w:rPr>
          <w:b/>
          <w:lang w:eastAsia="zh-CN"/>
        </w:rPr>
        <w:t xml:space="preserve">: </w:t>
      </w:r>
      <w:r>
        <w:rPr>
          <w:b/>
          <w:lang w:val="sv-SE" w:eastAsia="zh-CN"/>
        </w:rPr>
        <w:t xml:space="preserve">For </w:t>
      </w:r>
      <w:r w:rsidRPr="009D3286">
        <w:rPr>
          <w:b/>
          <w:lang w:val="sv-SE" w:eastAsia="zh-CN"/>
        </w:rPr>
        <w:t>8Rx</w:t>
      </w:r>
      <w:r w:rsidRPr="00AE182C">
        <w:t xml:space="preserve"> </w:t>
      </w:r>
      <w:r>
        <w:rPr>
          <w:b/>
          <w:lang w:val="sv-SE" w:eastAsia="zh-CN"/>
        </w:rPr>
        <w:t>i</w:t>
      </w:r>
      <w:r w:rsidRPr="00AE182C">
        <w:rPr>
          <w:b/>
          <w:lang w:val="sv-SE" w:eastAsia="zh-CN"/>
        </w:rPr>
        <w:t>ntra-cell inter-user</w:t>
      </w:r>
      <w:r w:rsidRPr="009D3286">
        <w:rPr>
          <w:b/>
          <w:lang w:val="sv-SE" w:eastAsia="zh-CN"/>
        </w:rPr>
        <w:t xml:space="preserve"> interference scenario</w:t>
      </w:r>
      <w:r>
        <w:rPr>
          <w:b/>
          <w:lang w:val="sv-SE" w:eastAsia="zh-CN"/>
        </w:rPr>
        <w:t xml:space="preserve">, </w:t>
      </w:r>
      <w:r w:rsidRPr="00426612">
        <w:rPr>
          <w:b/>
          <w:lang w:eastAsia="zh-CN"/>
        </w:rPr>
        <w:t xml:space="preserve">reuse the same </w:t>
      </w:r>
      <w:r>
        <w:rPr>
          <w:b/>
          <w:lang w:eastAsia="zh-CN"/>
        </w:rPr>
        <w:t>configuration</w:t>
      </w:r>
      <w:r w:rsidRPr="00426612">
        <w:rPr>
          <w:b/>
          <w:lang w:eastAsia="zh-CN"/>
        </w:rPr>
        <w:t xml:space="preserve"> defined for Rel-17 2/4Rx, i.e., 15kHz/10MHz for FDD, and 30kHz/40MHz</w:t>
      </w:r>
      <w:r w:rsidRPr="00426612">
        <w:rPr>
          <w:b/>
        </w:rPr>
        <w:t xml:space="preserve"> for </w:t>
      </w:r>
      <w:r w:rsidRPr="00426612">
        <w:rPr>
          <w:b/>
          <w:lang w:eastAsia="zh-CN"/>
        </w:rPr>
        <w:t>TDD with 7D1S2U(S=6D+4G+4U)</w:t>
      </w:r>
    </w:p>
    <w:p w14:paraId="6CEC9163" w14:textId="5975C526" w:rsidR="00930629" w:rsidRDefault="00930629" w:rsidP="00930629">
      <w:pPr>
        <w:jc w:val="both"/>
        <w:rPr>
          <w:b/>
          <w:lang w:eastAsia="zh-CN"/>
        </w:rPr>
      </w:pPr>
      <w:r w:rsidRPr="00426612">
        <w:rPr>
          <w:b/>
          <w:lang w:eastAsia="zh-CN"/>
        </w:rPr>
        <w:t xml:space="preserve">Proposal </w:t>
      </w:r>
      <w:r>
        <w:rPr>
          <w:b/>
          <w:lang w:eastAsia="zh-CN"/>
        </w:rPr>
        <w:t>11</w:t>
      </w:r>
      <w:r w:rsidRPr="00426612">
        <w:rPr>
          <w:b/>
          <w:lang w:eastAsia="zh-CN"/>
        </w:rPr>
        <w:t>:</w:t>
      </w:r>
      <w:r>
        <w:rPr>
          <w:b/>
          <w:lang w:eastAsia="zh-CN"/>
        </w:rPr>
        <w:t xml:space="preserve"> </w:t>
      </w:r>
      <w:r>
        <w:rPr>
          <w:b/>
          <w:lang w:val="sv-SE" w:eastAsia="zh-CN"/>
        </w:rPr>
        <w:t xml:space="preserve">For </w:t>
      </w:r>
      <w:r w:rsidRPr="009D3286">
        <w:rPr>
          <w:b/>
          <w:lang w:val="sv-SE" w:eastAsia="zh-CN"/>
        </w:rPr>
        <w:t>8Rx</w:t>
      </w:r>
      <w:r w:rsidRPr="00AE182C">
        <w:t xml:space="preserve"> </w:t>
      </w:r>
      <w:r>
        <w:rPr>
          <w:b/>
          <w:lang w:val="sv-SE" w:eastAsia="zh-CN"/>
        </w:rPr>
        <w:t>i</w:t>
      </w:r>
      <w:r w:rsidRPr="00AE182C">
        <w:rPr>
          <w:b/>
          <w:lang w:val="sv-SE" w:eastAsia="zh-CN"/>
        </w:rPr>
        <w:t>ntra-cell inter-user</w:t>
      </w:r>
      <w:r w:rsidRPr="009D3286">
        <w:rPr>
          <w:b/>
          <w:lang w:val="sv-SE" w:eastAsia="zh-CN"/>
        </w:rPr>
        <w:t xml:space="preserve"> interference scenario</w:t>
      </w:r>
      <w:r>
        <w:rPr>
          <w:b/>
          <w:lang w:val="sv-SE" w:eastAsia="zh-CN"/>
        </w:rPr>
        <w:t xml:space="preserve">, </w:t>
      </w:r>
      <w:r>
        <w:rPr>
          <w:b/>
          <w:lang w:eastAsia="zh-CN"/>
        </w:rPr>
        <w:t>r</w:t>
      </w:r>
      <w:r w:rsidRPr="003929BD">
        <w:rPr>
          <w:b/>
          <w:lang w:eastAsia="zh-CN"/>
        </w:rPr>
        <w:t>euse the same MU-MIMO Beamforming Model for Rel-17 2/4Rx in B.4.2 in TS38.101-4</w:t>
      </w:r>
      <w:r>
        <w:rPr>
          <w:b/>
          <w:lang w:eastAsia="zh-CN"/>
        </w:rPr>
        <w:t>, and consider</w:t>
      </w:r>
      <w:r w:rsidRPr="003929BD">
        <w:rPr>
          <w:b/>
          <w:lang w:eastAsia="zh-CN"/>
        </w:rPr>
        <w:t xml:space="preserve"> 1 target UE + 1 co-UE</w:t>
      </w:r>
      <w:r>
        <w:rPr>
          <w:b/>
          <w:lang w:eastAsia="zh-CN"/>
        </w:rPr>
        <w:t xml:space="preserve"> configuration.</w:t>
      </w:r>
    </w:p>
    <w:p w14:paraId="3C46ECC0" w14:textId="3340C35B" w:rsidR="00930629" w:rsidRPr="00AF21C3" w:rsidRDefault="00930629" w:rsidP="00930629">
      <w:pPr>
        <w:jc w:val="both"/>
        <w:rPr>
          <w:b/>
          <w:lang w:eastAsia="zh-CN"/>
        </w:rPr>
      </w:pPr>
      <w:r w:rsidRPr="00AF21C3">
        <w:rPr>
          <w:b/>
          <w:lang w:eastAsia="zh-CN"/>
        </w:rPr>
        <w:t xml:space="preserve">Proposal 12: </w:t>
      </w:r>
      <w:r w:rsidRPr="00AF21C3">
        <w:rPr>
          <w:b/>
          <w:lang w:val="sv-SE" w:eastAsia="zh-CN"/>
        </w:rPr>
        <w:t>For 8Rx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39BBB18B" w14:textId="4BDC570B" w:rsidR="00930629" w:rsidRPr="002B50D3" w:rsidRDefault="00930629" w:rsidP="00930629">
      <w:pPr>
        <w:jc w:val="both"/>
        <w:rPr>
          <w:b/>
          <w:lang w:eastAsia="zh-CN"/>
        </w:rPr>
      </w:pPr>
      <w:r w:rsidRPr="002B50D3">
        <w:rPr>
          <w:b/>
          <w:lang w:eastAsia="zh-CN"/>
        </w:rPr>
        <w:t xml:space="preserve">Proposal 13: </w:t>
      </w:r>
      <w:r w:rsidRPr="002B50D3">
        <w:rPr>
          <w:b/>
          <w:lang w:val="sv-SE" w:eastAsia="zh-CN"/>
        </w:rPr>
        <w:t>For 8Rx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581E5477" w14:textId="6170EF32" w:rsidR="00930629" w:rsidRPr="00930629" w:rsidRDefault="00930629" w:rsidP="00930629">
      <w:pPr>
        <w:jc w:val="both"/>
        <w:rPr>
          <w:b/>
          <w:lang w:eastAsia="zh-CN"/>
        </w:rPr>
      </w:pPr>
      <w:r w:rsidRPr="002B50D3">
        <w:rPr>
          <w:b/>
          <w:lang w:eastAsia="zh-CN"/>
        </w:rPr>
        <w:t>Proposal 1</w:t>
      </w:r>
      <w:r>
        <w:rPr>
          <w:b/>
          <w:lang w:eastAsia="zh-CN"/>
        </w:rPr>
        <w:t>4</w:t>
      </w:r>
      <w:r w:rsidRPr="002B50D3">
        <w:rPr>
          <w:b/>
          <w:lang w:eastAsia="zh-CN"/>
        </w:rPr>
        <w:t xml:space="preserve">: </w:t>
      </w:r>
      <w:r w:rsidRPr="002B50D3">
        <w:rPr>
          <w:b/>
          <w:lang w:val="sv-SE" w:eastAsia="zh-CN"/>
        </w:rPr>
        <w:t>For 8Rx</w:t>
      </w:r>
      <w:r w:rsidRPr="002B50D3">
        <w:rPr>
          <w:b/>
        </w:rPr>
        <w:t xml:space="preserve"> </w:t>
      </w:r>
      <w:r w:rsidRPr="002B50D3">
        <w:rPr>
          <w:b/>
          <w:lang w:val="sv-SE" w:eastAsia="zh-CN"/>
        </w:rPr>
        <w:t>intra-cell inter-user interference scenario,</w:t>
      </w:r>
      <w:r>
        <w:rPr>
          <w:b/>
          <w:lang w:val="sv-SE" w:eastAsia="zh-CN"/>
        </w:rPr>
        <w:t xml:space="preserve"> the antenna and rank assumptions could be </w:t>
      </w:r>
      <w:r w:rsidRPr="00E5370E">
        <w:rPr>
          <w:rFonts w:hint="eastAsia"/>
          <w:b/>
          <w:lang w:eastAsia="zh-CN"/>
        </w:rPr>
        <w:t xml:space="preserve">Rank </w:t>
      </w:r>
      <w:r w:rsidRPr="00E5370E">
        <w:rPr>
          <w:b/>
          <w:lang w:eastAsia="zh-CN"/>
        </w:rPr>
        <w:t>1+1</w:t>
      </w:r>
      <w:r w:rsidRPr="00E5370E">
        <w:rPr>
          <w:rFonts w:hint="eastAsia"/>
          <w:b/>
          <w:lang w:eastAsia="zh-CN"/>
        </w:rPr>
        <w:t xml:space="preserve"> for 2T8R</w:t>
      </w:r>
      <w:r w:rsidRPr="00E5370E">
        <w:rPr>
          <w:b/>
          <w:lang w:eastAsia="zh-CN"/>
        </w:rPr>
        <w:t xml:space="preserve">, </w:t>
      </w:r>
      <w:r w:rsidRPr="00E5370E">
        <w:rPr>
          <w:rFonts w:hint="eastAsia"/>
          <w:b/>
          <w:lang w:eastAsia="zh-CN"/>
        </w:rPr>
        <w:t xml:space="preserve">Rank </w:t>
      </w:r>
      <w:r w:rsidRPr="00E5370E">
        <w:rPr>
          <w:b/>
          <w:lang w:eastAsia="zh-CN"/>
        </w:rPr>
        <w:t>2+2</w:t>
      </w:r>
      <w:r w:rsidRPr="00E5370E">
        <w:rPr>
          <w:rFonts w:hint="eastAsia"/>
          <w:b/>
          <w:lang w:eastAsia="zh-CN"/>
        </w:rPr>
        <w:t xml:space="preserve"> for 4T8R</w:t>
      </w:r>
      <w:r w:rsidRPr="00E5370E">
        <w:rPr>
          <w:b/>
          <w:lang w:eastAsia="zh-CN"/>
        </w:rPr>
        <w:t xml:space="preserve"> and </w:t>
      </w:r>
      <w:r w:rsidRPr="00E5370E">
        <w:rPr>
          <w:rFonts w:hint="eastAsia"/>
          <w:b/>
          <w:lang w:eastAsia="zh-CN"/>
        </w:rPr>
        <w:t xml:space="preserve">Rank </w:t>
      </w:r>
      <w:r w:rsidRPr="00E5370E">
        <w:rPr>
          <w:b/>
          <w:lang w:eastAsia="zh-CN"/>
        </w:rPr>
        <w:t>4+4</w:t>
      </w:r>
      <w:r w:rsidRPr="00E5370E">
        <w:rPr>
          <w:rFonts w:hint="eastAsia"/>
          <w:b/>
          <w:lang w:eastAsia="zh-CN"/>
        </w:rPr>
        <w:t xml:space="preserve"> for </w:t>
      </w:r>
      <w:r w:rsidRPr="00E5370E">
        <w:rPr>
          <w:b/>
          <w:lang w:eastAsia="zh-CN"/>
        </w:rPr>
        <w:t>8</w:t>
      </w:r>
      <w:r w:rsidRPr="00E5370E">
        <w:rPr>
          <w:rFonts w:hint="eastAsia"/>
          <w:b/>
          <w:lang w:eastAsia="zh-CN"/>
        </w:rPr>
        <w:t>T8R</w:t>
      </w:r>
      <w:r>
        <w:rPr>
          <w:b/>
          <w:lang w:eastAsia="zh-CN"/>
        </w:rPr>
        <w:t>.</w:t>
      </w:r>
    </w:p>
    <w:p w14:paraId="4437E500" w14:textId="3B69779B" w:rsidR="00930629" w:rsidRDefault="00930629" w:rsidP="00930629">
      <w:pPr>
        <w:jc w:val="both"/>
        <w:rPr>
          <w:b/>
          <w:lang w:eastAsia="zh-CN"/>
        </w:rPr>
      </w:pPr>
      <w:r w:rsidRPr="002B50D3">
        <w:rPr>
          <w:b/>
          <w:lang w:eastAsia="zh-CN"/>
        </w:rPr>
        <w:lastRenderedPageBreak/>
        <w:t>Proposal 1</w:t>
      </w:r>
      <w:r>
        <w:rPr>
          <w:b/>
          <w:lang w:eastAsia="zh-CN"/>
        </w:rPr>
        <w:t>5</w:t>
      </w:r>
      <w:r w:rsidRPr="002B50D3">
        <w:rPr>
          <w:b/>
          <w:lang w:eastAsia="zh-CN"/>
        </w:rPr>
        <w:t xml:space="preserve">: </w:t>
      </w:r>
      <w:r w:rsidRPr="002B50D3">
        <w:rPr>
          <w:b/>
          <w:lang w:val="sv-SE" w:eastAsia="zh-CN"/>
        </w:rPr>
        <w:t>For 8Rx</w:t>
      </w:r>
      <w:r w:rsidRPr="002B50D3">
        <w:rPr>
          <w:b/>
        </w:rPr>
        <w:t xml:space="preserve"> </w:t>
      </w:r>
      <w:r w:rsidRPr="002B50D3">
        <w:rPr>
          <w:b/>
          <w:lang w:val="sv-SE" w:eastAsia="zh-CN"/>
        </w:rPr>
        <w:t>intra-cell inter-user interference scenario,</w:t>
      </w:r>
      <w:r>
        <w:rPr>
          <w:b/>
          <w:lang w:val="sv-SE" w:eastAsia="zh-CN"/>
        </w:rPr>
        <w:t xml:space="preserve"> the antenna correlation assumptions could be as same as Rel-18 8Rx, i.e., </w:t>
      </w:r>
      <w:r w:rsidRPr="007F65AE">
        <w:rPr>
          <w:b/>
          <w:lang w:eastAsia="zh-CN"/>
        </w:rPr>
        <w:t>ULA medium B for 2T8R, ULA low for 4T8R and 8T8R.</w:t>
      </w:r>
    </w:p>
    <w:p w14:paraId="27AD4863" w14:textId="44954694" w:rsidR="00930629" w:rsidRPr="00930629" w:rsidRDefault="00930629" w:rsidP="00930629">
      <w:pPr>
        <w:jc w:val="both"/>
        <w:rPr>
          <w:b/>
        </w:rPr>
      </w:pPr>
      <w:r w:rsidRPr="007E4F7B">
        <w:rPr>
          <w:b/>
          <w:lang w:eastAsia="zh-CN"/>
        </w:rPr>
        <w:t xml:space="preserve">Proposal 16: </w:t>
      </w:r>
      <w:r w:rsidRPr="007E4F7B">
        <w:rPr>
          <w:b/>
          <w:lang w:val="sv-SE" w:eastAsia="zh-CN"/>
        </w:rPr>
        <w:t>For 8Rx</w:t>
      </w:r>
      <w:r w:rsidRPr="007E4F7B">
        <w:rPr>
          <w:b/>
        </w:rPr>
        <w:t xml:space="preserve"> </w:t>
      </w:r>
      <w:r w:rsidRPr="007E4F7B">
        <w:rPr>
          <w:b/>
          <w:lang w:val="sv-SE" w:eastAsia="zh-CN"/>
        </w:rPr>
        <w:t xml:space="preserve">intra-cell inter-user interference scenario, </w:t>
      </w:r>
      <w:r w:rsidRPr="007E4F7B">
        <w:rPr>
          <w:b/>
          <w:lang w:eastAsia="zh-CN"/>
        </w:rPr>
        <w:t>Same MCS value as Rel-17 2/4Rx requirements for MMSE-IRC, i.e., MCS 13</w:t>
      </w:r>
      <w:r>
        <w:rPr>
          <w:b/>
          <w:lang w:eastAsia="zh-CN"/>
        </w:rPr>
        <w:t>.</w:t>
      </w:r>
    </w:p>
    <w:p w14:paraId="38043858" w14:textId="2DC16772" w:rsidR="00930629" w:rsidRPr="00930629" w:rsidRDefault="00930629" w:rsidP="00930629">
      <w:pPr>
        <w:jc w:val="both"/>
        <w:rPr>
          <w:b/>
        </w:rPr>
      </w:pPr>
      <w:r w:rsidRPr="00A81A89">
        <w:rPr>
          <w:b/>
        </w:rPr>
        <w:t xml:space="preserve">Proposal </w:t>
      </w:r>
      <w:r>
        <w:rPr>
          <w:b/>
        </w:rPr>
        <w:t>17</w:t>
      </w:r>
      <w:r w:rsidRPr="00A81A89">
        <w:rPr>
          <w:b/>
        </w:rPr>
        <w:t xml:space="preserve">: </w:t>
      </w:r>
      <w:r>
        <w:rPr>
          <w:b/>
        </w:rPr>
        <w:t>F</w:t>
      </w:r>
      <w:r w:rsidRPr="00DC4330">
        <w:rPr>
          <w:b/>
        </w:rPr>
        <w:t xml:space="preserve">or </w:t>
      </w:r>
      <w:r>
        <w:rPr>
          <w:b/>
        </w:rPr>
        <w:t xml:space="preserve">8Rx </w:t>
      </w:r>
      <w:r w:rsidRPr="00DC4330">
        <w:rPr>
          <w:b/>
        </w:rPr>
        <w:t>inter-cell interference scenario</w:t>
      </w:r>
      <w:r>
        <w:rPr>
          <w:b/>
          <w:lang w:eastAsia="zh-CN"/>
        </w:rPr>
        <w:t xml:space="preserve">, </w:t>
      </w:r>
      <w:r w:rsidRPr="00DC4330">
        <w:rPr>
          <w:b/>
          <w:lang w:eastAsia="zh-CN"/>
        </w:rPr>
        <w:t>it’s not necessary to define two CQI calculation assumptions to match two 8Rx receiver assumptions.</w:t>
      </w:r>
    </w:p>
    <w:p w14:paraId="72B10CA7" w14:textId="6FAA456C" w:rsidR="00930629" w:rsidRPr="00930629" w:rsidRDefault="00930629" w:rsidP="00930629">
      <w:pPr>
        <w:jc w:val="both"/>
        <w:rPr>
          <w:b/>
        </w:rPr>
      </w:pPr>
      <w:r w:rsidRPr="00A81A89">
        <w:rPr>
          <w:b/>
        </w:rPr>
        <w:t xml:space="preserve">Proposal </w:t>
      </w:r>
      <w:r>
        <w:rPr>
          <w:b/>
        </w:rPr>
        <w:t>18</w:t>
      </w:r>
      <w:r w:rsidRPr="00A81A89">
        <w:rPr>
          <w:b/>
        </w:rPr>
        <w:t xml:space="preserve">: </w:t>
      </w:r>
      <w:r>
        <w:rPr>
          <w:b/>
        </w:rPr>
        <w:t>F</w:t>
      </w:r>
      <w:r w:rsidRPr="00DC4330">
        <w:rPr>
          <w:b/>
        </w:rPr>
        <w:t xml:space="preserve">or </w:t>
      </w:r>
      <w:r>
        <w:rPr>
          <w:b/>
        </w:rPr>
        <w:t xml:space="preserve">8Rx </w:t>
      </w:r>
      <w:r w:rsidRPr="00DC4330">
        <w:rPr>
          <w:b/>
        </w:rPr>
        <w:t>inter-cell interference scenario</w:t>
      </w:r>
      <w:r>
        <w:rPr>
          <w:b/>
          <w:lang w:eastAsia="zh-CN"/>
        </w:rPr>
        <w:t>, reuse legacy CQI test metric of Rel-17 2/4Rx.</w:t>
      </w:r>
    </w:p>
    <w:p w14:paraId="7C6C7BDB" w14:textId="7236253C" w:rsidR="00930629" w:rsidRPr="00930629" w:rsidRDefault="00930629" w:rsidP="00930629">
      <w:pPr>
        <w:jc w:val="both"/>
        <w:rPr>
          <w:b/>
        </w:rPr>
      </w:pPr>
      <w:r w:rsidRPr="00A81A89">
        <w:rPr>
          <w:b/>
        </w:rPr>
        <w:t xml:space="preserve">Proposal </w:t>
      </w:r>
      <w:r>
        <w:rPr>
          <w:b/>
        </w:rPr>
        <w:t>19</w:t>
      </w:r>
      <w:r w:rsidRPr="00A81A89">
        <w:rPr>
          <w:b/>
        </w:rPr>
        <w:t xml:space="preserve">: </w:t>
      </w:r>
      <w:r>
        <w:rPr>
          <w:b/>
        </w:rPr>
        <w:t>F</w:t>
      </w:r>
      <w:r w:rsidRPr="00DC4330">
        <w:rPr>
          <w:b/>
        </w:rPr>
        <w:t xml:space="preserve">or </w:t>
      </w:r>
      <w:r>
        <w:rPr>
          <w:b/>
        </w:rPr>
        <w:t xml:space="preserve">8Rx </w:t>
      </w:r>
      <w:r w:rsidRPr="00DC4330">
        <w:rPr>
          <w:b/>
        </w:rPr>
        <w:t>inter-cell interference scenario</w:t>
      </w:r>
      <w:r>
        <w:rPr>
          <w:b/>
          <w:lang w:eastAsia="zh-CN"/>
        </w:rPr>
        <w:t xml:space="preserve">, reuse </w:t>
      </w:r>
      <w:r w:rsidRPr="00B61013">
        <w:rPr>
          <w:b/>
          <w:lang w:eastAsia="zh-CN"/>
        </w:rPr>
        <w:t xml:space="preserve">the same </w:t>
      </w:r>
      <w:r>
        <w:rPr>
          <w:b/>
          <w:lang w:eastAsia="zh-CN"/>
        </w:rPr>
        <w:t xml:space="preserve">propagation </w:t>
      </w:r>
      <w:r w:rsidRPr="00B61013">
        <w:rPr>
          <w:b/>
          <w:lang w:eastAsia="zh-CN"/>
        </w:rPr>
        <w:t>configuration for Rel-17 2/4Rx, i.e., TDLA30-5 for the serving cell and AWGN for the interference cell</w:t>
      </w:r>
      <w:r>
        <w:rPr>
          <w:b/>
          <w:lang w:eastAsia="zh-CN"/>
        </w:rPr>
        <w:t>.</w:t>
      </w:r>
    </w:p>
    <w:p w14:paraId="1C5FAD91" w14:textId="223F694F" w:rsidR="00930629" w:rsidRPr="00930629" w:rsidRDefault="00930629" w:rsidP="00930629">
      <w:pPr>
        <w:jc w:val="both"/>
        <w:rPr>
          <w:b/>
        </w:rPr>
      </w:pPr>
      <w:r w:rsidRPr="00A81A89">
        <w:rPr>
          <w:b/>
        </w:rPr>
        <w:t xml:space="preserve">Proposal </w:t>
      </w:r>
      <w:r>
        <w:rPr>
          <w:b/>
        </w:rPr>
        <w:t>20</w:t>
      </w:r>
      <w:r w:rsidRPr="00A81A89">
        <w:rPr>
          <w:b/>
        </w:rPr>
        <w:t xml:space="preserve">: </w:t>
      </w:r>
      <w:r>
        <w:rPr>
          <w:b/>
        </w:rPr>
        <w:t>F</w:t>
      </w:r>
      <w:r w:rsidRPr="00DC4330">
        <w:rPr>
          <w:b/>
        </w:rPr>
        <w:t xml:space="preserve">or </w:t>
      </w:r>
      <w:r>
        <w:rPr>
          <w:b/>
        </w:rPr>
        <w:t xml:space="preserve">8Rx </w:t>
      </w:r>
      <w:r w:rsidRPr="00DC4330">
        <w:rPr>
          <w:b/>
        </w:rPr>
        <w:t>inter-cell interference scenario</w:t>
      </w:r>
      <w:r>
        <w:rPr>
          <w:b/>
          <w:lang w:eastAsia="zh-CN"/>
        </w:rPr>
        <w:t xml:space="preserve">, reuse </w:t>
      </w:r>
      <w:r w:rsidRPr="00B61013">
        <w:rPr>
          <w:b/>
          <w:lang w:eastAsia="zh-CN"/>
        </w:rPr>
        <w:t xml:space="preserve">the same </w:t>
      </w:r>
      <w:r>
        <w:rPr>
          <w:b/>
          <w:lang w:eastAsia="zh-CN"/>
        </w:rPr>
        <w:t>interference power level</w:t>
      </w:r>
      <w:r w:rsidRPr="00B61013">
        <w:rPr>
          <w:b/>
          <w:lang w:eastAsia="zh-CN"/>
        </w:rPr>
        <w:t xml:space="preserve"> for Rel-17 2/4Rx</w:t>
      </w:r>
      <w:r>
        <w:rPr>
          <w:b/>
          <w:lang w:eastAsia="zh-CN"/>
        </w:rPr>
        <w:t>, i.e., INR=10.04dB with rank 1.</w:t>
      </w:r>
    </w:p>
    <w:p w14:paraId="0400F2AF" w14:textId="75B7AE93" w:rsidR="00930629" w:rsidRPr="00930629" w:rsidRDefault="00930629" w:rsidP="00930629">
      <w:pPr>
        <w:jc w:val="both"/>
        <w:rPr>
          <w:b/>
        </w:rPr>
      </w:pPr>
      <w:r w:rsidRPr="00020F3C">
        <w:rPr>
          <w:b/>
        </w:rPr>
        <w:t>Proposal 2</w:t>
      </w:r>
      <w:r>
        <w:rPr>
          <w:b/>
        </w:rPr>
        <w:t>1</w:t>
      </w:r>
      <w:r w:rsidRPr="00020F3C">
        <w:rPr>
          <w:b/>
        </w:rPr>
        <w:t>: For 8Rx inter-cell interference scenario</w:t>
      </w:r>
      <w:r w:rsidRPr="00020F3C">
        <w:rPr>
          <w:b/>
          <w:lang w:eastAsia="zh-CN"/>
        </w:rPr>
        <w:t xml:space="preserve">, </w:t>
      </w:r>
      <w:r w:rsidRPr="00371AC9">
        <w:rPr>
          <w:b/>
          <w:lang w:eastAsia="zh-CN"/>
        </w:rPr>
        <w:t xml:space="preserve">similar </w:t>
      </w:r>
      <w:r>
        <w:rPr>
          <w:b/>
          <w:lang w:eastAsia="zh-CN"/>
        </w:rPr>
        <w:t xml:space="preserve">antenna and MIMO correlation </w:t>
      </w:r>
      <w:r w:rsidRPr="00371AC9">
        <w:rPr>
          <w:b/>
          <w:lang w:eastAsia="zh-CN"/>
        </w:rPr>
        <w:t>configuration</w:t>
      </w:r>
      <w:r>
        <w:rPr>
          <w:b/>
          <w:lang w:eastAsia="zh-CN"/>
        </w:rPr>
        <w:t xml:space="preserve"> for the serving cell</w:t>
      </w:r>
      <w:r w:rsidRPr="00371AC9">
        <w:rPr>
          <w:b/>
          <w:lang w:eastAsia="zh-CN"/>
        </w:rPr>
        <w:t xml:space="preserve"> as legacy </w:t>
      </w:r>
      <w:r>
        <w:rPr>
          <w:b/>
          <w:lang w:eastAsia="zh-CN"/>
        </w:rPr>
        <w:t xml:space="preserve">Rel-17 </w:t>
      </w:r>
      <w:r w:rsidRPr="00371AC9">
        <w:rPr>
          <w:b/>
          <w:lang w:eastAsia="zh-CN"/>
        </w:rPr>
        <w:t>2</w:t>
      </w:r>
      <w:r>
        <w:rPr>
          <w:b/>
          <w:lang w:eastAsia="zh-CN"/>
        </w:rPr>
        <w:t>/</w:t>
      </w:r>
      <w:r w:rsidRPr="00371AC9">
        <w:rPr>
          <w:b/>
          <w:lang w:eastAsia="zh-CN"/>
        </w:rPr>
        <w:t>4Rx</w:t>
      </w:r>
      <w:r>
        <w:rPr>
          <w:b/>
          <w:lang w:eastAsia="zh-CN"/>
        </w:rPr>
        <w:t xml:space="preserve"> could be used</w:t>
      </w:r>
      <w:r w:rsidRPr="00371AC9">
        <w:rPr>
          <w:b/>
          <w:lang w:eastAsia="zh-CN"/>
        </w:rPr>
        <w:t>, i.e.</w:t>
      </w:r>
      <w:r>
        <w:rPr>
          <w:b/>
          <w:lang w:eastAsia="zh-CN"/>
        </w:rPr>
        <w:t>,</w:t>
      </w:r>
      <w:r w:rsidRPr="00371AC9">
        <w:rPr>
          <w:b/>
          <w:lang w:eastAsia="zh-CN"/>
        </w:rPr>
        <w:t xml:space="preserve"> 2T8R with ULA Low.</w:t>
      </w:r>
    </w:p>
    <w:p w14:paraId="6C4AC80C" w14:textId="22B1240E" w:rsidR="00930629" w:rsidRPr="00930629" w:rsidRDefault="00930629" w:rsidP="00930629">
      <w:pPr>
        <w:jc w:val="both"/>
        <w:rPr>
          <w:b/>
        </w:rPr>
      </w:pPr>
      <w:r w:rsidRPr="00020F3C">
        <w:rPr>
          <w:b/>
        </w:rPr>
        <w:t>Proposal 2</w:t>
      </w:r>
      <w:r>
        <w:rPr>
          <w:b/>
        </w:rPr>
        <w:t>2</w:t>
      </w:r>
      <w:r w:rsidRPr="00020F3C">
        <w:rPr>
          <w:b/>
        </w:rPr>
        <w:t>: For 8Rx inter-cell interference scenario</w:t>
      </w:r>
      <w:r w:rsidRPr="00020F3C">
        <w:rPr>
          <w:b/>
          <w:lang w:eastAsia="zh-CN"/>
        </w:rPr>
        <w:t xml:space="preserve">, </w:t>
      </w:r>
      <w:r>
        <w:rPr>
          <w:b/>
          <w:lang w:eastAsia="zh-CN"/>
        </w:rPr>
        <w:t>r</w:t>
      </w:r>
      <w:r w:rsidRPr="00B06B2D">
        <w:rPr>
          <w:b/>
          <w:lang w:eastAsia="zh-CN"/>
        </w:rPr>
        <w:t xml:space="preserve">euse the same </w:t>
      </w:r>
      <w:r>
        <w:rPr>
          <w:b/>
          <w:lang w:eastAsia="zh-CN"/>
        </w:rPr>
        <w:t xml:space="preserve">rank </w:t>
      </w:r>
      <w:r w:rsidRPr="00B06B2D">
        <w:rPr>
          <w:b/>
          <w:lang w:eastAsia="zh-CN"/>
        </w:rPr>
        <w:t>configuration for Rel-17 2/4Rx, i.e., rank 1</w:t>
      </w:r>
      <w:r>
        <w:rPr>
          <w:b/>
          <w:lang w:eastAsia="zh-CN"/>
        </w:rPr>
        <w:t>.</w:t>
      </w:r>
    </w:p>
    <w:p w14:paraId="41830CCA" w14:textId="00C1013C" w:rsidR="00930629" w:rsidRPr="00930629" w:rsidRDefault="00930629" w:rsidP="00930629">
      <w:pPr>
        <w:jc w:val="both"/>
        <w:rPr>
          <w:b/>
        </w:rPr>
      </w:pPr>
      <w:r w:rsidRPr="00020F3C">
        <w:rPr>
          <w:b/>
        </w:rPr>
        <w:t>Proposal 2</w:t>
      </w:r>
      <w:r>
        <w:rPr>
          <w:b/>
        </w:rPr>
        <w:t>3</w:t>
      </w:r>
      <w:r w:rsidRPr="00020F3C">
        <w:rPr>
          <w:b/>
        </w:rPr>
        <w:t>: For 8Rx inter-cell interference scenar</w:t>
      </w:r>
      <w:r w:rsidRPr="00593702">
        <w:rPr>
          <w:b/>
        </w:rPr>
        <w:t>io</w:t>
      </w:r>
      <w:r w:rsidRPr="00593702">
        <w:rPr>
          <w:b/>
          <w:lang w:eastAsia="zh-CN"/>
        </w:rPr>
        <w:t>, the tested SINR value, throughput ratio</w:t>
      </w:r>
      <w:r w:rsidRPr="00593702">
        <w:rPr>
          <w:rFonts w:eastAsia="等线"/>
          <w:b/>
          <w:lang w:eastAsia="zh-CN"/>
        </w:rPr>
        <w:t xml:space="preserve"> </w:t>
      </w:r>
      <w:r w:rsidRPr="00593702">
        <w:rPr>
          <w:rFonts w:ascii="Symbol" w:hAnsi="Symbol"/>
          <w:b/>
          <w:i/>
          <w:iCs/>
        </w:rPr>
        <w:t></w:t>
      </w:r>
      <w:r w:rsidRPr="00593702">
        <w:rPr>
          <w:rFonts w:ascii="Symbol" w:eastAsiaTheme="minorEastAsia" w:hAnsi="Symbol"/>
          <w:b/>
          <w:lang w:eastAsia="zh-TW"/>
        </w:rPr>
        <w:t></w:t>
      </w:r>
      <w:r w:rsidRPr="00593702">
        <w:rPr>
          <w:b/>
          <w:lang w:eastAsia="zh-CN"/>
        </w:rPr>
        <w:t>and BLER X% should be decided based on further simulation results.</w:t>
      </w:r>
    </w:p>
    <w:p w14:paraId="41893B5B" w14:textId="63BDD0E7" w:rsidR="00930629" w:rsidRPr="00930629" w:rsidRDefault="00930629" w:rsidP="00930629">
      <w:pPr>
        <w:jc w:val="both"/>
        <w:rPr>
          <w:b/>
        </w:rPr>
      </w:pPr>
      <w:r w:rsidRPr="00020F3C">
        <w:rPr>
          <w:b/>
        </w:rPr>
        <w:t>Proposal 2</w:t>
      </w:r>
      <w:r>
        <w:rPr>
          <w:b/>
        </w:rPr>
        <w:t>4</w:t>
      </w:r>
      <w:r w:rsidRPr="00020F3C">
        <w:rPr>
          <w:b/>
        </w:rPr>
        <w:t>: For 8Rx inter-cell interference scenar</w:t>
      </w:r>
      <w:r w:rsidRPr="00593702">
        <w:rPr>
          <w:b/>
        </w:rPr>
        <w:t>io</w:t>
      </w:r>
      <w:r w:rsidRPr="00593702">
        <w:rPr>
          <w:b/>
          <w:lang w:eastAsia="zh-CN"/>
        </w:rPr>
        <w:t>, the</w:t>
      </w:r>
      <w:r>
        <w:rPr>
          <w:b/>
          <w:lang w:eastAsia="zh-CN"/>
        </w:rPr>
        <w:t xml:space="preserve"> CSI-IM and NZP CSI-RS configurations should be configured as same as Rel-17 2/4Rx cases. </w:t>
      </w:r>
    </w:p>
    <w:p w14:paraId="17CCB077" w14:textId="0404152C" w:rsidR="002C0F31" w:rsidRPr="00930629" w:rsidRDefault="00930629" w:rsidP="002C0F31">
      <w:pPr>
        <w:jc w:val="both"/>
        <w:rPr>
          <w:b/>
          <w:lang w:eastAsia="zh-CN"/>
        </w:rPr>
      </w:pPr>
      <w:r w:rsidRPr="00020F3C">
        <w:rPr>
          <w:b/>
        </w:rPr>
        <w:t>Proposal 2</w:t>
      </w:r>
      <w:r>
        <w:rPr>
          <w:b/>
        </w:rPr>
        <w:t>5</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Pr="00AC5879">
        <w:rPr>
          <w:b/>
          <w:lang w:eastAsia="zh-CN"/>
        </w:rPr>
        <w:t>prefer to define a test applicability rule to skip 2/4Rx requirements if 8Rx tests are passed, if same test scenarios/configurations as 2RX/4RX are defined.</w:t>
      </w:r>
    </w:p>
    <w:p w14:paraId="337A9225" w14:textId="01352C95" w:rsidR="006A0275" w:rsidRPr="00930629" w:rsidRDefault="00930629" w:rsidP="006A0275">
      <w:pPr>
        <w:jc w:val="both"/>
        <w:rPr>
          <w:b/>
          <w:lang w:eastAsia="zh-CN"/>
        </w:rPr>
      </w:pPr>
      <w:r w:rsidRPr="00020F3C">
        <w:rPr>
          <w:b/>
        </w:rPr>
        <w:t>Proposal 2</w:t>
      </w:r>
      <w:r>
        <w:rPr>
          <w:b/>
        </w:rPr>
        <w:t>6</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F5163AF"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p w14:paraId="706A2E9A" w14:textId="0FE6FE72" w:rsidR="00D4206C" w:rsidRDefault="00D4206C" w:rsidP="007E39E4">
      <w:pPr>
        <w:spacing w:after="120"/>
        <w:jc w:val="both"/>
      </w:pPr>
      <w:r>
        <w:t xml:space="preserve">[2] R4-2413570, </w:t>
      </w:r>
      <w:r w:rsidRPr="00D4206C">
        <w:t>WF on NR demodulation performance: Phase 5</w:t>
      </w:r>
      <w:r>
        <w:t>, RAN4#112 meeting, China Telcom</w:t>
      </w:r>
    </w:p>
    <w:sectPr w:rsidR="00D4206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21CE4" w14:textId="77777777" w:rsidR="002E09B6" w:rsidRDefault="002E09B6">
      <w:r>
        <w:separator/>
      </w:r>
    </w:p>
  </w:endnote>
  <w:endnote w:type="continuationSeparator" w:id="0">
    <w:p w14:paraId="7DF2C8D9" w14:textId="77777777" w:rsidR="002E09B6" w:rsidRDefault="002E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9B653" w14:textId="77777777" w:rsidR="002E09B6" w:rsidRDefault="002E09B6">
      <w:r>
        <w:separator/>
      </w:r>
    </w:p>
  </w:footnote>
  <w:footnote w:type="continuationSeparator" w:id="0">
    <w:p w14:paraId="4BBA86FF" w14:textId="77777777" w:rsidR="002E09B6" w:rsidRDefault="002E0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9"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13"/>
  </w:num>
  <w:num w:numId="4">
    <w:abstractNumId w:val="15"/>
  </w:num>
  <w:num w:numId="5">
    <w:abstractNumId w:val="8"/>
  </w:num>
  <w:num w:numId="6">
    <w:abstractNumId w:val="18"/>
  </w:num>
  <w:num w:numId="7">
    <w:abstractNumId w:val="10"/>
  </w:num>
  <w:num w:numId="8">
    <w:abstractNumId w:val="16"/>
  </w:num>
  <w:num w:numId="9">
    <w:abstractNumId w:val="0"/>
  </w:num>
  <w:num w:numId="10">
    <w:abstractNumId w:val="3"/>
  </w:num>
  <w:num w:numId="11">
    <w:abstractNumId w:val="17"/>
  </w:num>
  <w:num w:numId="12">
    <w:abstractNumId w:val="2"/>
  </w:num>
  <w:num w:numId="13">
    <w:abstractNumId w:val="6"/>
  </w:num>
  <w:num w:numId="14">
    <w:abstractNumId w:val="4"/>
  </w:num>
  <w:num w:numId="15">
    <w:abstractNumId w:val="5"/>
  </w:num>
  <w:num w:numId="16">
    <w:abstractNumId w:val="9"/>
  </w:num>
  <w:num w:numId="17">
    <w:abstractNumId w:val="1"/>
  </w:num>
  <w:num w:numId="18">
    <w:abstractNumId w:val="20"/>
  </w:num>
  <w:num w:numId="19">
    <w:abstractNumId w:val="19"/>
  </w:num>
  <w:num w:numId="20">
    <w:abstractNumId w:val="7"/>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4E9"/>
    <w:rsid w:val="00012CA8"/>
    <w:rsid w:val="00013BE5"/>
    <w:rsid w:val="00013C75"/>
    <w:rsid w:val="000153C0"/>
    <w:rsid w:val="00015922"/>
    <w:rsid w:val="0001676F"/>
    <w:rsid w:val="000174D8"/>
    <w:rsid w:val="00017FAD"/>
    <w:rsid w:val="000208B5"/>
    <w:rsid w:val="00020F3C"/>
    <w:rsid w:val="00022CDA"/>
    <w:rsid w:val="000241B1"/>
    <w:rsid w:val="000242CB"/>
    <w:rsid w:val="00024DBD"/>
    <w:rsid w:val="0002549F"/>
    <w:rsid w:val="000257A8"/>
    <w:rsid w:val="000266F9"/>
    <w:rsid w:val="000267E6"/>
    <w:rsid w:val="00027065"/>
    <w:rsid w:val="00027BCA"/>
    <w:rsid w:val="0003171D"/>
    <w:rsid w:val="00031B4E"/>
    <w:rsid w:val="00031C1D"/>
    <w:rsid w:val="000324A7"/>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0C3A"/>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C092B"/>
    <w:rsid w:val="000C12BA"/>
    <w:rsid w:val="000C18DB"/>
    <w:rsid w:val="000C3275"/>
    <w:rsid w:val="000C38C3"/>
    <w:rsid w:val="000C49E6"/>
    <w:rsid w:val="000C4AAD"/>
    <w:rsid w:val="000C5557"/>
    <w:rsid w:val="000C5773"/>
    <w:rsid w:val="000C5A1B"/>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6F30"/>
    <w:rsid w:val="000F7475"/>
    <w:rsid w:val="000F768D"/>
    <w:rsid w:val="00101CE2"/>
    <w:rsid w:val="00103BC1"/>
    <w:rsid w:val="00104D33"/>
    <w:rsid w:val="00105607"/>
    <w:rsid w:val="00105CE6"/>
    <w:rsid w:val="0010636F"/>
    <w:rsid w:val="00107185"/>
    <w:rsid w:val="00107927"/>
    <w:rsid w:val="00107D7E"/>
    <w:rsid w:val="00110301"/>
    <w:rsid w:val="00110DF7"/>
    <w:rsid w:val="00110E26"/>
    <w:rsid w:val="00111321"/>
    <w:rsid w:val="00111571"/>
    <w:rsid w:val="00111836"/>
    <w:rsid w:val="00115657"/>
    <w:rsid w:val="001161B4"/>
    <w:rsid w:val="001169BB"/>
    <w:rsid w:val="00117151"/>
    <w:rsid w:val="001173F3"/>
    <w:rsid w:val="00117BD6"/>
    <w:rsid w:val="00120319"/>
    <w:rsid w:val="001206C2"/>
    <w:rsid w:val="00121978"/>
    <w:rsid w:val="00123422"/>
    <w:rsid w:val="00124B6A"/>
    <w:rsid w:val="00125C51"/>
    <w:rsid w:val="00126A0D"/>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0DBD"/>
    <w:rsid w:val="00141451"/>
    <w:rsid w:val="001418E1"/>
    <w:rsid w:val="00142368"/>
    <w:rsid w:val="00144DC4"/>
    <w:rsid w:val="00144F96"/>
    <w:rsid w:val="00145189"/>
    <w:rsid w:val="001468C9"/>
    <w:rsid w:val="00150319"/>
    <w:rsid w:val="00150936"/>
    <w:rsid w:val="001518C7"/>
    <w:rsid w:val="00151DD3"/>
    <w:rsid w:val="00151EAC"/>
    <w:rsid w:val="0015352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1DA6"/>
    <w:rsid w:val="00172183"/>
    <w:rsid w:val="001751AB"/>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5077"/>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F57"/>
    <w:rsid w:val="001B08E2"/>
    <w:rsid w:val="001B09E1"/>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1A0"/>
    <w:rsid w:val="001C32C9"/>
    <w:rsid w:val="001C38D4"/>
    <w:rsid w:val="001C4A89"/>
    <w:rsid w:val="001C4F2C"/>
    <w:rsid w:val="001C6177"/>
    <w:rsid w:val="001D0363"/>
    <w:rsid w:val="001D0536"/>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656"/>
    <w:rsid w:val="002061F3"/>
    <w:rsid w:val="00206818"/>
    <w:rsid w:val="00207464"/>
    <w:rsid w:val="0021261B"/>
    <w:rsid w:val="002138EA"/>
    <w:rsid w:val="00213C9B"/>
    <w:rsid w:val="00213F84"/>
    <w:rsid w:val="00214FBD"/>
    <w:rsid w:val="002154B0"/>
    <w:rsid w:val="00215DD6"/>
    <w:rsid w:val="00216076"/>
    <w:rsid w:val="00217EF6"/>
    <w:rsid w:val="00220007"/>
    <w:rsid w:val="00220C6B"/>
    <w:rsid w:val="00222368"/>
    <w:rsid w:val="00222897"/>
    <w:rsid w:val="00222B0C"/>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593D"/>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833"/>
    <w:rsid w:val="00294BDE"/>
    <w:rsid w:val="00295AE7"/>
    <w:rsid w:val="00295F5E"/>
    <w:rsid w:val="002A0212"/>
    <w:rsid w:val="002A0618"/>
    <w:rsid w:val="002A0CED"/>
    <w:rsid w:val="002A0D51"/>
    <w:rsid w:val="002A1534"/>
    <w:rsid w:val="002A1DE8"/>
    <w:rsid w:val="002A23CA"/>
    <w:rsid w:val="002A4CD0"/>
    <w:rsid w:val="002A57A8"/>
    <w:rsid w:val="002A6D55"/>
    <w:rsid w:val="002A7DA6"/>
    <w:rsid w:val="002B0505"/>
    <w:rsid w:val="002B1DF7"/>
    <w:rsid w:val="002B20FD"/>
    <w:rsid w:val="002B335F"/>
    <w:rsid w:val="002B4954"/>
    <w:rsid w:val="002B50D3"/>
    <w:rsid w:val="002B516C"/>
    <w:rsid w:val="002B560B"/>
    <w:rsid w:val="002B60C1"/>
    <w:rsid w:val="002B6E73"/>
    <w:rsid w:val="002B6EF0"/>
    <w:rsid w:val="002B7CDB"/>
    <w:rsid w:val="002C0F31"/>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9B6"/>
    <w:rsid w:val="002E153C"/>
    <w:rsid w:val="002E1B27"/>
    <w:rsid w:val="002E1C02"/>
    <w:rsid w:val="002E1C3E"/>
    <w:rsid w:val="002E1D2E"/>
    <w:rsid w:val="002E2CE9"/>
    <w:rsid w:val="002E39FA"/>
    <w:rsid w:val="002E3BF7"/>
    <w:rsid w:val="002E3C8A"/>
    <w:rsid w:val="002E403E"/>
    <w:rsid w:val="002E4B99"/>
    <w:rsid w:val="002E5473"/>
    <w:rsid w:val="002E58D2"/>
    <w:rsid w:val="002F0EDB"/>
    <w:rsid w:val="002F158C"/>
    <w:rsid w:val="002F15D2"/>
    <w:rsid w:val="002F268A"/>
    <w:rsid w:val="002F3C9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0CC"/>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AC9"/>
    <w:rsid w:val="00371C72"/>
    <w:rsid w:val="00371F7A"/>
    <w:rsid w:val="00371F82"/>
    <w:rsid w:val="00372CAB"/>
    <w:rsid w:val="00372D69"/>
    <w:rsid w:val="00373BB0"/>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9BD"/>
    <w:rsid w:val="00392C80"/>
    <w:rsid w:val="00393042"/>
    <w:rsid w:val="00394AD5"/>
    <w:rsid w:val="0039555A"/>
    <w:rsid w:val="00395BFD"/>
    <w:rsid w:val="00395DA2"/>
    <w:rsid w:val="0039642D"/>
    <w:rsid w:val="00396CB3"/>
    <w:rsid w:val="0039737C"/>
    <w:rsid w:val="003A10CB"/>
    <w:rsid w:val="003A12FB"/>
    <w:rsid w:val="003A1FD7"/>
    <w:rsid w:val="003A2E40"/>
    <w:rsid w:val="003A3313"/>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6612"/>
    <w:rsid w:val="004271BA"/>
    <w:rsid w:val="0042745E"/>
    <w:rsid w:val="004277BA"/>
    <w:rsid w:val="00427875"/>
    <w:rsid w:val="0043041D"/>
    <w:rsid w:val="00430F58"/>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3C3F"/>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04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AC8"/>
    <w:rsid w:val="004B5C1C"/>
    <w:rsid w:val="004B6772"/>
    <w:rsid w:val="004B6B0F"/>
    <w:rsid w:val="004C25BA"/>
    <w:rsid w:val="004C3E12"/>
    <w:rsid w:val="004C4E41"/>
    <w:rsid w:val="004C6125"/>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07F6D"/>
    <w:rsid w:val="0051091E"/>
    <w:rsid w:val="00511593"/>
    <w:rsid w:val="005117A9"/>
    <w:rsid w:val="00511CFE"/>
    <w:rsid w:val="00511F57"/>
    <w:rsid w:val="00513F6E"/>
    <w:rsid w:val="00515167"/>
    <w:rsid w:val="00515810"/>
    <w:rsid w:val="00515CBE"/>
    <w:rsid w:val="00515E2B"/>
    <w:rsid w:val="00516A37"/>
    <w:rsid w:val="005177F1"/>
    <w:rsid w:val="00517AFB"/>
    <w:rsid w:val="00517EE9"/>
    <w:rsid w:val="00520902"/>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702"/>
    <w:rsid w:val="00593C41"/>
    <w:rsid w:val="005947D7"/>
    <w:rsid w:val="00594B6F"/>
    <w:rsid w:val="00595001"/>
    <w:rsid w:val="005954C5"/>
    <w:rsid w:val="005956EE"/>
    <w:rsid w:val="00597C97"/>
    <w:rsid w:val="005A083E"/>
    <w:rsid w:val="005A0FA6"/>
    <w:rsid w:val="005A1A90"/>
    <w:rsid w:val="005A2C96"/>
    <w:rsid w:val="005A47BA"/>
    <w:rsid w:val="005A4958"/>
    <w:rsid w:val="005A65AD"/>
    <w:rsid w:val="005A75A4"/>
    <w:rsid w:val="005A7E8A"/>
    <w:rsid w:val="005B0643"/>
    <w:rsid w:val="005B0B25"/>
    <w:rsid w:val="005B1162"/>
    <w:rsid w:val="005B1CA2"/>
    <w:rsid w:val="005B20B7"/>
    <w:rsid w:val="005B3D7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4EED"/>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075"/>
    <w:rsid w:val="0065546A"/>
    <w:rsid w:val="0066023B"/>
    <w:rsid w:val="00660942"/>
    <w:rsid w:val="0066371F"/>
    <w:rsid w:val="00663B74"/>
    <w:rsid w:val="006653AC"/>
    <w:rsid w:val="00666768"/>
    <w:rsid w:val="00666F36"/>
    <w:rsid w:val="006705F4"/>
    <w:rsid w:val="00670977"/>
    <w:rsid w:val="00670B42"/>
    <w:rsid w:val="00672307"/>
    <w:rsid w:val="00672A87"/>
    <w:rsid w:val="00675E6B"/>
    <w:rsid w:val="00676195"/>
    <w:rsid w:val="006808C6"/>
    <w:rsid w:val="006818B5"/>
    <w:rsid w:val="00681E42"/>
    <w:rsid w:val="00681F7A"/>
    <w:rsid w:val="006824C9"/>
    <w:rsid w:val="00682668"/>
    <w:rsid w:val="00683435"/>
    <w:rsid w:val="00683860"/>
    <w:rsid w:val="00683994"/>
    <w:rsid w:val="006842B5"/>
    <w:rsid w:val="00684747"/>
    <w:rsid w:val="00684F97"/>
    <w:rsid w:val="00685BAC"/>
    <w:rsid w:val="00685D75"/>
    <w:rsid w:val="00686233"/>
    <w:rsid w:val="006868C8"/>
    <w:rsid w:val="0068751B"/>
    <w:rsid w:val="00690D92"/>
    <w:rsid w:val="00691F2D"/>
    <w:rsid w:val="00692329"/>
    <w:rsid w:val="006929F0"/>
    <w:rsid w:val="00692A68"/>
    <w:rsid w:val="0069322C"/>
    <w:rsid w:val="00695D85"/>
    <w:rsid w:val="00695F37"/>
    <w:rsid w:val="00696291"/>
    <w:rsid w:val="00696A73"/>
    <w:rsid w:val="00696C00"/>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B65"/>
    <w:rsid w:val="006E0DB7"/>
    <w:rsid w:val="006E0FEE"/>
    <w:rsid w:val="006E1266"/>
    <w:rsid w:val="006E1C7F"/>
    <w:rsid w:val="006E3A9F"/>
    <w:rsid w:val="006E3D42"/>
    <w:rsid w:val="006E4CE5"/>
    <w:rsid w:val="006E64B4"/>
    <w:rsid w:val="006E64DB"/>
    <w:rsid w:val="006E6C11"/>
    <w:rsid w:val="006E75D6"/>
    <w:rsid w:val="006E7DDD"/>
    <w:rsid w:val="006F0AF0"/>
    <w:rsid w:val="006F3074"/>
    <w:rsid w:val="006F3766"/>
    <w:rsid w:val="006F5FC4"/>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A43"/>
    <w:rsid w:val="00726691"/>
    <w:rsid w:val="00726D8C"/>
    <w:rsid w:val="00727DFB"/>
    <w:rsid w:val="00730655"/>
    <w:rsid w:val="0073065A"/>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DE1"/>
    <w:rsid w:val="007A3122"/>
    <w:rsid w:val="007A5162"/>
    <w:rsid w:val="007A586E"/>
    <w:rsid w:val="007A5A6B"/>
    <w:rsid w:val="007A633D"/>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3D1"/>
    <w:rsid w:val="007E066E"/>
    <w:rsid w:val="007E1356"/>
    <w:rsid w:val="007E13EA"/>
    <w:rsid w:val="007E1463"/>
    <w:rsid w:val="007E1663"/>
    <w:rsid w:val="007E20FC"/>
    <w:rsid w:val="007E39E4"/>
    <w:rsid w:val="007E3A58"/>
    <w:rsid w:val="007E4F7B"/>
    <w:rsid w:val="007E56A0"/>
    <w:rsid w:val="007E6FDA"/>
    <w:rsid w:val="007E7044"/>
    <w:rsid w:val="007E7062"/>
    <w:rsid w:val="007E7524"/>
    <w:rsid w:val="007E76D1"/>
    <w:rsid w:val="007E76F6"/>
    <w:rsid w:val="007F000D"/>
    <w:rsid w:val="007F0E1E"/>
    <w:rsid w:val="007F1366"/>
    <w:rsid w:val="007F14DC"/>
    <w:rsid w:val="007F1C30"/>
    <w:rsid w:val="007F2117"/>
    <w:rsid w:val="007F2415"/>
    <w:rsid w:val="007F29A7"/>
    <w:rsid w:val="007F2D5E"/>
    <w:rsid w:val="007F2E1D"/>
    <w:rsid w:val="007F3849"/>
    <w:rsid w:val="007F5FE6"/>
    <w:rsid w:val="007F63BB"/>
    <w:rsid w:val="007F65AE"/>
    <w:rsid w:val="007F6C20"/>
    <w:rsid w:val="00800039"/>
    <w:rsid w:val="00800056"/>
    <w:rsid w:val="008004D1"/>
    <w:rsid w:val="00801026"/>
    <w:rsid w:val="00803919"/>
    <w:rsid w:val="00804531"/>
    <w:rsid w:val="00805712"/>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277B2"/>
    <w:rsid w:val="0083084A"/>
    <w:rsid w:val="0083180D"/>
    <w:rsid w:val="0083199E"/>
    <w:rsid w:val="00831F1D"/>
    <w:rsid w:val="008333D3"/>
    <w:rsid w:val="00833531"/>
    <w:rsid w:val="00833EDF"/>
    <w:rsid w:val="00834993"/>
    <w:rsid w:val="008353D9"/>
    <w:rsid w:val="00835C24"/>
    <w:rsid w:val="00835E23"/>
    <w:rsid w:val="0083703D"/>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7A7A"/>
    <w:rsid w:val="008B7C25"/>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2391"/>
    <w:rsid w:val="008E307E"/>
    <w:rsid w:val="008E395E"/>
    <w:rsid w:val="008E4952"/>
    <w:rsid w:val="008E6991"/>
    <w:rsid w:val="008E6B37"/>
    <w:rsid w:val="008E7035"/>
    <w:rsid w:val="008F1770"/>
    <w:rsid w:val="008F3001"/>
    <w:rsid w:val="008F3AE3"/>
    <w:rsid w:val="008F4502"/>
    <w:rsid w:val="008F45FE"/>
    <w:rsid w:val="008F6056"/>
    <w:rsid w:val="008F6F05"/>
    <w:rsid w:val="009012AF"/>
    <w:rsid w:val="0090140D"/>
    <w:rsid w:val="00902C07"/>
    <w:rsid w:val="009047DB"/>
    <w:rsid w:val="00905495"/>
    <w:rsid w:val="00905804"/>
    <w:rsid w:val="009061D0"/>
    <w:rsid w:val="00907F75"/>
    <w:rsid w:val="00907FD0"/>
    <w:rsid w:val="009101E2"/>
    <w:rsid w:val="00910E0E"/>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629"/>
    <w:rsid w:val="009309B8"/>
    <w:rsid w:val="00930C83"/>
    <w:rsid w:val="0093276D"/>
    <w:rsid w:val="00933D12"/>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572"/>
    <w:rsid w:val="00971C11"/>
    <w:rsid w:val="00971E71"/>
    <w:rsid w:val="00972BD0"/>
    <w:rsid w:val="00972ED1"/>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2078"/>
    <w:rsid w:val="00983910"/>
    <w:rsid w:val="009850CC"/>
    <w:rsid w:val="009859B4"/>
    <w:rsid w:val="00986471"/>
    <w:rsid w:val="009874AC"/>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C7A07"/>
    <w:rsid w:val="009D05A0"/>
    <w:rsid w:val="009D06B2"/>
    <w:rsid w:val="009D0F88"/>
    <w:rsid w:val="009D115B"/>
    <w:rsid w:val="009D2FF2"/>
    <w:rsid w:val="009D3226"/>
    <w:rsid w:val="009D328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1D8F"/>
    <w:rsid w:val="00A036A5"/>
    <w:rsid w:val="00A0758F"/>
    <w:rsid w:val="00A105D6"/>
    <w:rsid w:val="00A1098E"/>
    <w:rsid w:val="00A119C6"/>
    <w:rsid w:val="00A122F1"/>
    <w:rsid w:val="00A12F40"/>
    <w:rsid w:val="00A136F6"/>
    <w:rsid w:val="00A150FE"/>
    <w:rsid w:val="00A1570A"/>
    <w:rsid w:val="00A1599D"/>
    <w:rsid w:val="00A205A8"/>
    <w:rsid w:val="00A211B4"/>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5E8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14EC"/>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5879"/>
    <w:rsid w:val="00AC6D6B"/>
    <w:rsid w:val="00AC6DED"/>
    <w:rsid w:val="00AC79DB"/>
    <w:rsid w:val="00AD08B9"/>
    <w:rsid w:val="00AD1139"/>
    <w:rsid w:val="00AD1599"/>
    <w:rsid w:val="00AD3174"/>
    <w:rsid w:val="00AD47EE"/>
    <w:rsid w:val="00AD599D"/>
    <w:rsid w:val="00AD7736"/>
    <w:rsid w:val="00AE1158"/>
    <w:rsid w:val="00AE182C"/>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21C3"/>
    <w:rsid w:val="00AF3ABF"/>
    <w:rsid w:val="00AF7DF4"/>
    <w:rsid w:val="00B00971"/>
    <w:rsid w:val="00B0218D"/>
    <w:rsid w:val="00B02FA4"/>
    <w:rsid w:val="00B05D67"/>
    <w:rsid w:val="00B05FC3"/>
    <w:rsid w:val="00B061A4"/>
    <w:rsid w:val="00B06B2D"/>
    <w:rsid w:val="00B07CF9"/>
    <w:rsid w:val="00B10290"/>
    <w:rsid w:val="00B103DF"/>
    <w:rsid w:val="00B12B26"/>
    <w:rsid w:val="00B13883"/>
    <w:rsid w:val="00B146F3"/>
    <w:rsid w:val="00B148DF"/>
    <w:rsid w:val="00B159D3"/>
    <w:rsid w:val="00B15A25"/>
    <w:rsid w:val="00B163F8"/>
    <w:rsid w:val="00B16425"/>
    <w:rsid w:val="00B16DF7"/>
    <w:rsid w:val="00B17186"/>
    <w:rsid w:val="00B17388"/>
    <w:rsid w:val="00B176C1"/>
    <w:rsid w:val="00B1789B"/>
    <w:rsid w:val="00B20797"/>
    <w:rsid w:val="00B20EE1"/>
    <w:rsid w:val="00B210FB"/>
    <w:rsid w:val="00B219CD"/>
    <w:rsid w:val="00B225A4"/>
    <w:rsid w:val="00B232BC"/>
    <w:rsid w:val="00B239F2"/>
    <w:rsid w:val="00B23BEF"/>
    <w:rsid w:val="00B23D82"/>
    <w:rsid w:val="00B2472D"/>
    <w:rsid w:val="00B24988"/>
    <w:rsid w:val="00B2549F"/>
    <w:rsid w:val="00B259D4"/>
    <w:rsid w:val="00B2741A"/>
    <w:rsid w:val="00B27C96"/>
    <w:rsid w:val="00B27E18"/>
    <w:rsid w:val="00B3037E"/>
    <w:rsid w:val="00B303F2"/>
    <w:rsid w:val="00B3097E"/>
    <w:rsid w:val="00B32192"/>
    <w:rsid w:val="00B323BB"/>
    <w:rsid w:val="00B32BDF"/>
    <w:rsid w:val="00B32CBC"/>
    <w:rsid w:val="00B34331"/>
    <w:rsid w:val="00B348D9"/>
    <w:rsid w:val="00B3502B"/>
    <w:rsid w:val="00B35631"/>
    <w:rsid w:val="00B376A7"/>
    <w:rsid w:val="00B401E8"/>
    <w:rsid w:val="00B41CBB"/>
    <w:rsid w:val="00B44858"/>
    <w:rsid w:val="00B44B9F"/>
    <w:rsid w:val="00B44C24"/>
    <w:rsid w:val="00B45668"/>
    <w:rsid w:val="00B468D1"/>
    <w:rsid w:val="00B50840"/>
    <w:rsid w:val="00B5089A"/>
    <w:rsid w:val="00B51F1B"/>
    <w:rsid w:val="00B534D5"/>
    <w:rsid w:val="00B53FF4"/>
    <w:rsid w:val="00B54107"/>
    <w:rsid w:val="00B5656D"/>
    <w:rsid w:val="00B56804"/>
    <w:rsid w:val="00B5707D"/>
    <w:rsid w:val="00B57265"/>
    <w:rsid w:val="00B572AD"/>
    <w:rsid w:val="00B60AA6"/>
    <w:rsid w:val="00B61013"/>
    <w:rsid w:val="00B61D5F"/>
    <w:rsid w:val="00B621BC"/>
    <w:rsid w:val="00B628AF"/>
    <w:rsid w:val="00B62DD4"/>
    <w:rsid w:val="00B633AE"/>
    <w:rsid w:val="00B634C8"/>
    <w:rsid w:val="00B63693"/>
    <w:rsid w:val="00B647D1"/>
    <w:rsid w:val="00B6581C"/>
    <w:rsid w:val="00B6620C"/>
    <w:rsid w:val="00B665D2"/>
    <w:rsid w:val="00B6737C"/>
    <w:rsid w:val="00B67B4A"/>
    <w:rsid w:val="00B70028"/>
    <w:rsid w:val="00B700BF"/>
    <w:rsid w:val="00B71A62"/>
    <w:rsid w:val="00B7214D"/>
    <w:rsid w:val="00B74372"/>
    <w:rsid w:val="00B74B1D"/>
    <w:rsid w:val="00B74C2E"/>
    <w:rsid w:val="00B75525"/>
    <w:rsid w:val="00B75922"/>
    <w:rsid w:val="00B75C0B"/>
    <w:rsid w:val="00B75E1A"/>
    <w:rsid w:val="00B772AF"/>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F28"/>
    <w:rsid w:val="00B91438"/>
    <w:rsid w:val="00B91AA9"/>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5B42"/>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6E"/>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0BD"/>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2C31"/>
    <w:rsid w:val="00C83907"/>
    <w:rsid w:val="00C83BE6"/>
    <w:rsid w:val="00C84582"/>
    <w:rsid w:val="00C84659"/>
    <w:rsid w:val="00C84715"/>
    <w:rsid w:val="00C85354"/>
    <w:rsid w:val="00C8573C"/>
    <w:rsid w:val="00C857E3"/>
    <w:rsid w:val="00C85DE2"/>
    <w:rsid w:val="00C86870"/>
    <w:rsid w:val="00C86ABA"/>
    <w:rsid w:val="00C90400"/>
    <w:rsid w:val="00C90CC9"/>
    <w:rsid w:val="00C91524"/>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2ED1"/>
    <w:rsid w:val="00D03C6E"/>
    <w:rsid w:val="00D03D00"/>
    <w:rsid w:val="00D04219"/>
    <w:rsid w:val="00D042C4"/>
    <w:rsid w:val="00D04B9C"/>
    <w:rsid w:val="00D050FE"/>
    <w:rsid w:val="00D05BEC"/>
    <w:rsid w:val="00D05C30"/>
    <w:rsid w:val="00D05CC8"/>
    <w:rsid w:val="00D06B9F"/>
    <w:rsid w:val="00D06F16"/>
    <w:rsid w:val="00D101AE"/>
    <w:rsid w:val="00D11359"/>
    <w:rsid w:val="00D1179C"/>
    <w:rsid w:val="00D135DF"/>
    <w:rsid w:val="00D1456E"/>
    <w:rsid w:val="00D154C0"/>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206C"/>
    <w:rsid w:val="00D45D72"/>
    <w:rsid w:val="00D4798A"/>
    <w:rsid w:val="00D5064F"/>
    <w:rsid w:val="00D50C05"/>
    <w:rsid w:val="00D50ED7"/>
    <w:rsid w:val="00D51B66"/>
    <w:rsid w:val="00D51D43"/>
    <w:rsid w:val="00D520E4"/>
    <w:rsid w:val="00D52700"/>
    <w:rsid w:val="00D53A38"/>
    <w:rsid w:val="00D54F19"/>
    <w:rsid w:val="00D5686E"/>
    <w:rsid w:val="00D5689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1394"/>
    <w:rsid w:val="00DC20BD"/>
    <w:rsid w:val="00DC3776"/>
    <w:rsid w:val="00DC4330"/>
    <w:rsid w:val="00DC77DC"/>
    <w:rsid w:val="00DD006D"/>
    <w:rsid w:val="00DD0C2C"/>
    <w:rsid w:val="00DD0F60"/>
    <w:rsid w:val="00DD162C"/>
    <w:rsid w:val="00DD28BC"/>
    <w:rsid w:val="00DD3370"/>
    <w:rsid w:val="00DD4370"/>
    <w:rsid w:val="00DD55E6"/>
    <w:rsid w:val="00DD5651"/>
    <w:rsid w:val="00DE08F1"/>
    <w:rsid w:val="00DE0D9F"/>
    <w:rsid w:val="00DE1792"/>
    <w:rsid w:val="00DE182B"/>
    <w:rsid w:val="00DE2359"/>
    <w:rsid w:val="00DE2B7B"/>
    <w:rsid w:val="00DE31F0"/>
    <w:rsid w:val="00DE3D1C"/>
    <w:rsid w:val="00DE488C"/>
    <w:rsid w:val="00DE5130"/>
    <w:rsid w:val="00DE5D96"/>
    <w:rsid w:val="00DE6F9C"/>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5FBB"/>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370E"/>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5E7B"/>
    <w:rsid w:val="00E77B32"/>
    <w:rsid w:val="00E8004E"/>
    <w:rsid w:val="00E801DD"/>
    <w:rsid w:val="00E80A53"/>
    <w:rsid w:val="00E80B52"/>
    <w:rsid w:val="00E824C3"/>
    <w:rsid w:val="00E830F2"/>
    <w:rsid w:val="00E834AC"/>
    <w:rsid w:val="00E83CFA"/>
    <w:rsid w:val="00E840B3"/>
    <w:rsid w:val="00E847C7"/>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A03E9"/>
    <w:rsid w:val="00EA09A1"/>
    <w:rsid w:val="00EA1111"/>
    <w:rsid w:val="00EA187B"/>
    <w:rsid w:val="00EA1CAB"/>
    <w:rsid w:val="00EA2EC6"/>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BEF"/>
    <w:rsid w:val="00EC2C67"/>
    <w:rsid w:val="00EC322D"/>
    <w:rsid w:val="00EC41B9"/>
    <w:rsid w:val="00EC5946"/>
    <w:rsid w:val="00EC7AD9"/>
    <w:rsid w:val="00ED0D85"/>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62AA"/>
    <w:rsid w:val="00F53053"/>
    <w:rsid w:val="00F578C1"/>
    <w:rsid w:val="00F60307"/>
    <w:rsid w:val="00F6080E"/>
    <w:rsid w:val="00F618EF"/>
    <w:rsid w:val="00F61FE0"/>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604"/>
    <w:rsid w:val="00FC2C31"/>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6B5B"/>
    <w:rsid w:val="00FD7A01"/>
    <w:rsid w:val="00FD7AA7"/>
    <w:rsid w:val="00FD7AEC"/>
    <w:rsid w:val="00FD7C5B"/>
    <w:rsid w:val="00FE0710"/>
    <w:rsid w:val="00FE09F1"/>
    <w:rsid w:val="00FE0D35"/>
    <w:rsid w:val="00FE12BC"/>
    <w:rsid w:val="00FE1597"/>
    <w:rsid w:val="00FE1D85"/>
    <w:rsid w:val="00FE23CF"/>
    <w:rsid w:val="00FE2D95"/>
    <w:rsid w:val="00FE4780"/>
    <w:rsid w:val="00FE47DD"/>
    <w:rsid w:val="00FE5790"/>
    <w:rsid w:val="00FE5B50"/>
    <w:rsid w:val="00FE73F8"/>
    <w:rsid w:val="00FE79AE"/>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318B-3DB4-4DE0-A750-97926BE8A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16904</TotalTime>
  <Pages>7</Pages>
  <Words>3034</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RAN4#112-lili</cp:lastModifiedBy>
  <cp:revision>1068</cp:revision>
  <cp:lastPrinted>2019-04-25T01:09:00Z</cp:lastPrinted>
  <dcterms:created xsi:type="dcterms:W3CDTF">2022-12-21T03:03:00Z</dcterms:created>
  <dcterms:modified xsi:type="dcterms:W3CDTF">2024-10-06T13:13:00Z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